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9B1D" w14:textId="77777777" w:rsidR="00DE7902" w:rsidRDefault="00595D91" w:rsidP="00595D91">
      <w:pPr>
        <w:spacing w:after="425" w:line="259" w:lineRule="auto"/>
        <w:ind w:left="122" w:firstLine="0"/>
        <w:jc w:val="center"/>
        <w:rPr>
          <w:sz w:val="80"/>
          <w:szCs w:val="80"/>
        </w:rPr>
      </w:pPr>
      <w:r>
        <w:rPr>
          <w:sz w:val="80"/>
          <w:szCs w:val="80"/>
        </w:rPr>
        <w:t>The Valiant School</w:t>
      </w:r>
    </w:p>
    <w:p w14:paraId="4C7D6AD0" w14:textId="35CBE650" w:rsidR="00595D91" w:rsidRPr="00595D91" w:rsidRDefault="00595D91" w:rsidP="00595D91">
      <w:pPr>
        <w:spacing w:after="425" w:line="259" w:lineRule="auto"/>
        <w:ind w:left="0" w:firstLine="0"/>
        <w:jc w:val="center"/>
        <w:rPr>
          <w:sz w:val="80"/>
          <w:szCs w:val="80"/>
        </w:rPr>
      </w:pPr>
    </w:p>
    <w:p w14:paraId="02777C77" w14:textId="77777777" w:rsidR="00DE7902" w:rsidRDefault="006A3437">
      <w:pPr>
        <w:spacing w:after="73" w:line="259" w:lineRule="auto"/>
        <w:ind w:left="138" w:firstLine="0"/>
        <w:jc w:val="center"/>
      </w:pPr>
      <w:r>
        <w:rPr>
          <w:sz w:val="52"/>
        </w:rPr>
        <w:t xml:space="preserve"> </w:t>
      </w:r>
    </w:p>
    <w:p w14:paraId="3CEE9EF9" w14:textId="77777777" w:rsidR="00DE7902" w:rsidRDefault="006A3437">
      <w:pPr>
        <w:spacing w:after="71" w:line="259" w:lineRule="auto"/>
        <w:ind w:left="138" w:firstLine="0"/>
        <w:jc w:val="center"/>
      </w:pPr>
      <w:r>
        <w:rPr>
          <w:sz w:val="52"/>
        </w:rPr>
        <w:t xml:space="preserve"> </w:t>
      </w:r>
    </w:p>
    <w:p w14:paraId="295583B6" w14:textId="77777777" w:rsidR="00595D91" w:rsidRDefault="006A3437" w:rsidP="00595D91">
      <w:pPr>
        <w:spacing w:after="71" w:line="259" w:lineRule="auto"/>
        <w:ind w:left="0" w:right="-2" w:firstLine="0"/>
        <w:jc w:val="center"/>
      </w:pPr>
      <w:r>
        <w:rPr>
          <w:sz w:val="52"/>
        </w:rPr>
        <w:t>Assessment</w:t>
      </w:r>
      <w:r w:rsidR="00595D91">
        <w:rPr>
          <w:sz w:val="52"/>
        </w:rPr>
        <w:t xml:space="preserve">, Marking &amp; </w:t>
      </w:r>
      <w:r>
        <w:rPr>
          <w:sz w:val="52"/>
        </w:rPr>
        <w:t>Record Keeping Policy</w:t>
      </w:r>
      <w:r w:rsidR="00595D91">
        <w:t xml:space="preserve"> </w:t>
      </w:r>
    </w:p>
    <w:p w14:paraId="50AAB203" w14:textId="77777777" w:rsidR="00DE7902" w:rsidRDefault="006A3437" w:rsidP="00595D91">
      <w:pPr>
        <w:spacing w:after="71" w:line="259" w:lineRule="auto"/>
        <w:ind w:left="0" w:right="-2" w:firstLine="0"/>
        <w:jc w:val="center"/>
      </w:pPr>
      <w:r>
        <w:rPr>
          <w:sz w:val="52"/>
        </w:rPr>
        <w:t>(EYFS, KS1, KS2)</w:t>
      </w:r>
    </w:p>
    <w:p w14:paraId="3F7BEF36" w14:textId="77777777" w:rsidR="00DE7902" w:rsidRDefault="006A3437">
      <w:pPr>
        <w:spacing w:after="0" w:line="259" w:lineRule="auto"/>
        <w:ind w:left="138" w:firstLine="0"/>
        <w:jc w:val="center"/>
      </w:pPr>
      <w:r>
        <w:rPr>
          <w:sz w:val="52"/>
        </w:rPr>
        <w:t xml:space="preserve"> </w:t>
      </w:r>
    </w:p>
    <w:p w14:paraId="1094C775" w14:textId="77777777" w:rsidR="00DE7902" w:rsidRDefault="006A3437">
      <w:pPr>
        <w:spacing w:after="104" w:line="259" w:lineRule="auto"/>
        <w:ind w:left="48" w:firstLine="0"/>
        <w:jc w:val="center"/>
      </w:pPr>
      <w:r>
        <w:rPr>
          <w:sz w:val="20"/>
        </w:rPr>
        <w:t xml:space="preserve"> </w:t>
      </w:r>
    </w:p>
    <w:p w14:paraId="36B48901" w14:textId="77777777" w:rsidR="00DE7902" w:rsidRDefault="006A3437">
      <w:pPr>
        <w:spacing w:after="0" w:line="259" w:lineRule="auto"/>
        <w:ind w:left="48" w:firstLine="0"/>
        <w:jc w:val="center"/>
      </w:pPr>
      <w:r>
        <w:rPr>
          <w:sz w:val="20"/>
        </w:rPr>
        <w:t xml:space="preserve"> </w:t>
      </w:r>
    </w:p>
    <w:p w14:paraId="46F8B95D" w14:textId="77777777" w:rsidR="00DE7902" w:rsidRDefault="006A3437">
      <w:pPr>
        <w:spacing w:after="0" w:line="259" w:lineRule="auto"/>
        <w:ind w:left="48" w:firstLine="0"/>
        <w:jc w:val="center"/>
      </w:pPr>
      <w:r>
        <w:rPr>
          <w:sz w:val="20"/>
        </w:rPr>
        <w:t xml:space="preserve"> </w:t>
      </w:r>
    </w:p>
    <w:p w14:paraId="4EEC01FF" w14:textId="77777777" w:rsidR="00DE7902" w:rsidRDefault="006A3437">
      <w:pPr>
        <w:spacing w:after="0" w:line="259" w:lineRule="auto"/>
        <w:ind w:left="48" w:firstLine="0"/>
        <w:jc w:val="center"/>
      </w:pPr>
      <w:r>
        <w:rPr>
          <w:sz w:val="20"/>
        </w:rPr>
        <w:t xml:space="preserve"> </w:t>
      </w:r>
    </w:p>
    <w:p w14:paraId="4F156BFA" w14:textId="77777777" w:rsidR="00DE7902" w:rsidRDefault="006A3437">
      <w:pPr>
        <w:spacing w:after="0" w:line="259" w:lineRule="auto"/>
        <w:ind w:left="0" w:firstLine="0"/>
        <w:jc w:val="left"/>
      </w:pPr>
      <w:r>
        <w:rPr>
          <w:sz w:val="20"/>
        </w:rPr>
        <w:t xml:space="preserve"> </w:t>
      </w:r>
    </w:p>
    <w:p w14:paraId="03DC3595" w14:textId="77777777" w:rsidR="00DE7902" w:rsidRDefault="006A3437">
      <w:pPr>
        <w:spacing w:after="0" w:line="259" w:lineRule="auto"/>
        <w:ind w:left="0" w:firstLine="0"/>
        <w:jc w:val="left"/>
      </w:pPr>
      <w:r>
        <w:rPr>
          <w:sz w:val="20"/>
        </w:rPr>
        <w:t xml:space="preserve"> </w:t>
      </w:r>
    </w:p>
    <w:p w14:paraId="32004DDA" w14:textId="77777777" w:rsidR="00DE7902" w:rsidRDefault="006A3437">
      <w:pPr>
        <w:spacing w:after="0" w:line="259" w:lineRule="auto"/>
        <w:ind w:left="0" w:firstLine="0"/>
        <w:jc w:val="left"/>
      </w:pPr>
      <w:r>
        <w:rPr>
          <w:sz w:val="20"/>
        </w:rPr>
        <w:t xml:space="preserve"> </w:t>
      </w:r>
    </w:p>
    <w:p w14:paraId="50B76AED" w14:textId="77777777" w:rsidR="00DE7902" w:rsidRDefault="006A3437">
      <w:pPr>
        <w:spacing w:after="0" w:line="259" w:lineRule="auto"/>
        <w:ind w:left="0" w:firstLine="0"/>
        <w:jc w:val="left"/>
      </w:pPr>
      <w:r>
        <w:rPr>
          <w:sz w:val="20"/>
        </w:rPr>
        <w:t xml:space="preserve"> </w:t>
      </w:r>
    </w:p>
    <w:p w14:paraId="278DF1EC" w14:textId="77777777" w:rsidR="00DE7902" w:rsidRDefault="006A3437">
      <w:pPr>
        <w:spacing w:after="0" w:line="259" w:lineRule="auto"/>
        <w:ind w:left="0" w:firstLine="0"/>
        <w:jc w:val="left"/>
      </w:pPr>
      <w:r>
        <w:rPr>
          <w:sz w:val="20"/>
        </w:rPr>
        <w:t xml:space="preserve"> </w:t>
      </w:r>
    </w:p>
    <w:p w14:paraId="0B86ACD3" w14:textId="77777777" w:rsidR="00DE7902" w:rsidRDefault="006A3437">
      <w:pPr>
        <w:spacing w:after="0" w:line="259" w:lineRule="auto"/>
        <w:ind w:left="0" w:firstLine="0"/>
        <w:jc w:val="left"/>
      </w:pPr>
      <w:r>
        <w:rPr>
          <w:b/>
          <w:sz w:val="20"/>
        </w:rPr>
        <w:t xml:space="preserve"> </w:t>
      </w:r>
    </w:p>
    <w:p w14:paraId="48A0D612" w14:textId="77777777" w:rsidR="00DE7902" w:rsidRDefault="006A3437">
      <w:pPr>
        <w:spacing w:after="0" w:line="259" w:lineRule="auto"/>
        <w:ind w:left="-5"/>
        <w:jc w:val="left"/>
      </w:pPr>
      <w:r>
        <w:rPr>
          <w:b/>
          <w:u w:val="single" w:color="000000"/>
        </w:rPr>
        <w:t>POLICY</w:t>
      </w:r>
      <w:r>
        <w:rPr>
          <w:b/>
        </w:rPr>
        <w:t xml:space="preserve"> </w:t>
      </w:r>
    </w:p>
    <w:sdt>
      <w:sdtPr>
        <w:id w:val="1246610063"/>
        <w:docPartObj>
          <w:docPartGallery w:val="Table of Contents"/>
        </w:docPartObj>
      </w:sdtPr>
      <w:sdtEndPr/>
      <w:sdtContent>
        <w:p w14:paraId="15BE9119" w14:textId="77777777" w:rsidR="00DE7902" w:rsidRDefault="006A3437">
          <w:pPr>
            <w:spacing w:after="100" w:line="259" w:lineRule="auto"/>
            <w:ind w:left="-5"/>
            <w:jc w:val="left"/>
          </w:pPr>
          <w:r>
            <w:rPr>
              <w:b/>
              <w:u w:val="single" w:color="000000"/>
            </w:rPr>
            <w:t>CONTENTS</w:t>
          </w:r>
          <w:r>
            <w:rPr>
              <w:b/>
            </w:rPr>
            <w:t xml:space="preserve"> </w:t>
          </w:r>
        </w:p>
        <w:p w14:paraId="4AD11D3C" w14:textId="77777777" w:rsidR="00DE7902" w:rsidRDefault="006A3437">
          <w:pPr>
            <w:spacing w:after="100" w:line="259" w:lineRule="auto"/>
            <w:ind w:left="0" w:firstLine="0"/>
            <w:jc w:val="left"/>
          </w:pPr>
          <w:r>
            <w:rPr>
              <w:b/>
            </w:rPr>
            <w:t xml:space="preserve"> </w:t>
          </w:r>
        </w:p>
        <w:p w14:paraId="535B66A1" w14:textId="77777777" w:rsidR="00DE7902" w:rsidRDefault="006A3437">
          <w:pPr>
            <w:pStyle w:val="TOC1"/>
            <w:tabs>
              <w:tab w:val="right" w:leader="dot" w:pos="9638"/>
            </w:tabs>
          </w:pPr>
          <w:r>
            <w:fldChar w:fldCharType="begin"/>
          </w:r>
          <w:r>
            <w:instrText xml:space="preserve"> TOC \o "1-1" \h \z \u </w:instrText>
          </w:r>
          <w:r>
            <w:fldChar w:fldCharType="separate"/>
          </w:r>
          <w:hyperlink w:anchor="_Toc12683">
            <w:r>
              <w:t>1. Aims</w:t>
            </w:r>
            <w:r>
              <w:tab/>
            </w:r>
            <w:r>
              <w:fldChar w:fldCharType="begin"/>
            </w:r>
            <w:r>
              <w:instrText>PAGEREF _Toc12683 \h</w:instrText>
            </w:r>
            <w:r>
              <w:fldChar w:fldCharType="separate"/>
            </w:r>
            <w:r>
              <w:t xml:space="preserve">3 </w:t>
            </w:r>
            <w:r>
              <w:fldChar w:fldCharType="end"/>
            </w:r>
          </w:hyperlink>
        </w:p>
        <w:p w14:paraId="747D148A" w14:textId="77777777" w:rsidR="00DE7902" w:rsidRDefault="0090119D">
          <w:pPr>
            <w:pStyle w:val="TOC1"/>
            <w:tabs>
              <w:tab w:val="right" w:leader="dot" w:pos="9638"/>
            </w:tabs>
          </w:pPr>
          <w:hyperlink w:anchor="_Toc12684">
            <w:r w:rsidR="006A3437">
              <w:t>2. Legislation and Guidance</w:t>
            </w:r>
            <w:r w:rsidR="006A3437">
              <w:tab/>
            </w:r>
            <w:r w:rsidR="006A3437">
              <w:fldChar w:fldCharType="begin"/>
            </w:r>
            <w:r w:rsidR="006A3437">
              <w:instrText>PAGEREF _Toc12684 \h</w:instrText>
            </w:r>
            <w:r w:rsidR="006A3437">
              <w:fldChar w:fldCharType="separate"/>
            </w:r>
            <w:r w:rsidR="006A3437">
              <w:t xml:space="preserve">3 </w:t>
            </w:r>
            <w:r w:rsidR="006A3437">
              <w:fldChar w:fldCharType="end"/>
            </w:r>
          </w:hyperlink>
        </w:p>
        <w:p w14:paraId="7D89DB1B" w14:textId="77777777" w:rsidR="00DE7902" w:rsidRDefault="0090119D">
          <w:pPr>
            <w:pStyle w:val="TOC1"/>
            <w:tabs>
              <w:tab w:val="right" w:leader="dot" w:pos="9638"/>
            </w:tabs>
          </w:pPr>
          <w:hyperlink w:anchor="_Toc12685">
            <w:r w:rsidR="006A3437">
              <w:t>3. Principles of Assessment</w:t>
            </w:r>
            <w:r w:rsidR="006A3437">
              <w:tab/>
            </w:r>
            <w:r w:rsidR="006A3437">
              <w:fldChar w:fldCharType="begin"/>
            </w:r>
            <w:r w:rsidR="006A3437">
              <w:instrText>PAGEREF _Toc12685 \h</w:instrText>
            </w:r>
            <w:r w:rsidR="006A3437">
              <w:fldChar w:fldCharType="separate"/>
            </w:r>
            <w:r w:rsidR="006A3437">
              <w:t xml:space="preserve">3 </w:t>
            </w:r>
            <w:r w:rsidR="006A3437">
              <w:fldChar w:fldCharType="end"/>
            </w:r>
          </w:hyperlink>
        </w:p>
        <w:p w14:paraId="2CA78715" w14:textId="77777777" w:rsidR="00DE7902" w:rsidRDefault="0090119D">
          <w:pPr>
            <w:pStyle w:val="TOC1"/>
            <w:tabs>
              <w:tab w:val="right" w:leader="dot" w:pos="9638"/>
            </w:tabs>
          </w:pPr>
          <w:hyperlink w:anchor="_Toc12686">
            <w:r w:rsidR="006A3437">
              <w:t>4. Assessment Approaches</w:t>
            </w:r>
            <w:r w:rsidR="006A3437">
              <w:tab/>
            </w:r>
            <w:r w:rsidR="006A3437">
              <w:fldChar w:fldCharType="begin"/>
            </w:r>
            <w:r w:rsidR="006A3437">
              <w:instrText>PAGEREF _Toc12686 \h</w:instrText>
            </w:r>
            <w:r w:rsidR="006A3437">
              <w:fldChar w:fldCharType="separate"/>
            </w:r>
            <w:r w:rsidR="006A3437">
              <w:t xml:space="preserve">3 </w:t>
            </w:r>
            <w:r w:rsidR="006A3437">
              <w:fldChar w:fldCharType="end"/>
            </w:r>
          </w:hyperlink>
        </w:p>
        <w:p w14:paraId="31F5F63D" w14:textId="77777777" w:rsidR="00DE7902" w:rsidRDefault="0090119D">
          <w:pPr>
            <w:pStyle w:val="TOC1"/>
            <w:tabs>
              <w:tab w:val="right" w:leader="dot" w:pos="9638"/>
            </w:tabs>
          </w:pPr>
          <w:hyperlink w:anchor="_Toc12687">
            <w:r w:rsidR="006A3437">
              <w:t>5. Collecting and Using Data</w:t>
            </w:r>
            <w:r w:rsidR="006A3437">
              <w:tab/>
            </w:r>
            <w:r w:rsidR="006A3437">
              <w:fldChar w:fldCharType="begin"/>
            </w:r>
            <w:r w:rsidR="006A3437">
              <w:instrText>PAGEREF _Toc12687 \h</w:instrText>
            </w:r>
            <w:r w:rsidR="006A3437">
              <w:fldChar w:fldCharType="separate"/>
            </w:r>
            <w:r w:rsidR="006A3437">
              <w:t xml:space="preserve">4 </w:t>
            </w:r>
            <w:r w:rsidR="006A3437">
              <w:fldChar w:fldCharType="end"/>
            </w:r>
          </w:hyperlink>
        </w:p>
        <w:p w14:paraId="43F4522F" w14:textId="7AED230F" w:rsidR="00DE7902" w:rsidRDefault="0090119D">
          <w:pPr>
            <w:pStyle w:val="TOC1"/>
            <w:tabs>
              <w:tab w:val="right" w:leader="dot" w:pos="9638"/>
            </w:tabs>
          </w:pPr>
          <w:hyperlink w:anchor="_Toc12688">
            <w:r w:rsidR="006A3437">
              <w:t>6. Reporting to Parents</w:t>
            </w:r>
            <w:r w:rsidR="007D5DF3">
              <w:t xml:space="preserve"> / Carers</w:t>
            </w:r>
            <w:r w:rsidR="006A3437">
              <w:tab/>
            </w:r>
            <w:r w:rsidR="006A3437">
              <w:fldChar w:fldCharType="begin"/>
            </w:r>
            <w:r w:rsidR="006A3437">
              <w:instrText>PAGEREF _Toc12688 \h</w:instrText>
            </w:r>
            <w:r w:rsidR="006A3437">
              <w:fldChar w:fldCharType="separate"/>
            </w:r>
            <w:r w:rsidR="006A3437">
              <w:t xml:space="preserve">4 </w:t>
            </w:r>
            <w:r w:rsidR="006A3437">
              <w:fldChar w:fldCharType="end"/>
            </w:r>
          </w:hyperlink>
        </w:p>
        <w:p w14:paraId="0F01AE9E" w14:textId="77777777" w:rsidR="00DE7902" w:rsidRDefault="0090119D">
          <w:pPr>
            <w:pStyle w:val="TOC1"/>
            <w:tabs>
              <w:tab w:val="right" w:leader="dot" w:pos="9638"/>
            </w:tabs>
          </w:pPr>
          <w:hyperlink w:anchor="_Toc12689">
            <w:r w:rsidR="006A3437">
              <w:t>7. Inclusion</w:t>
            </w:r>
            <w:r w:rsidR="006A3437">
              <w:tab/>
            </w:r>
            <w:r w:rsidR="006A3437">
              <w:fldChar w:fldCharType="begin"/>
            </w:r>
            <w:r w:rsidR="006A3437">
              <w:instrText>PAGEREF _Toc12689 \h</w:instrText>
            </w:r>
            <w:r w:rsidR="006A3437">
              <w:fldChar w:fldCharType="separate"/>
            </w:r>
            <w:r w:rsidR="006A3437">
              <w:t xml:space="preserve">5 </w:t>
            </w:r>
            <w:r w:rsidR="006A3437">
              <w:fldChar w:fldCharType="end"/>
            </w:r>
          </w:hyperlink>
        </w:p>
        <w:p w14:paraId="4E949932" w14:textId="77777777" w:rsidR="00DE7902" w:rsidRDefault="0090119D">
          <w:pPr>
            <w:pStyle w:val="TOC1"/>
            <w:tabs>
              <w:tab w:val="right" w:leader="dot" w:pos="9638"/>
            </w:tabs>
          </w:pPr>
          <w:hyperlink w:anchor="_Toc12690">
            <w:r w:rsidR="006A3437">
              <w:t>8. Training</w:t>
            </w:r>
            <w:r w:rsidR="006A3437">
              <w:tab/>
            </w:r>
            <w:r w:rsidR="006A3437">
              <w:fldChar w:fldCharType="begin"/>
            </w:r>
            <w:r w:rsidR="006A3437">
              <w:instrText>PAGEREF _Toc12690 \h</w:instrText>
            </w:r>
            <w:r w:rsidR="006A3437">
              <w:fldChar w:fldCharType="separate"/>
            </w:r>
            <w:r w:rsidR="006A3437">
              <w:t xml:space="preserve">5 </w:t>
            </w:r>
            <w:r w:rsidR="006A3437">
              <w:fldChar w:fldCharType="end"/>
            </w:r>
          </w:hyperlink>
        </w:p>
        <w:p w14:paraId="35C5FD0A" w14:textId="77777777" w:rsidR="00DE7902" w:rsidRDefault="0090119D">
          <w:pPr>
            <w:pStyle w:val="TOC1"/>
            <w:tabs>
              <w:tab w:val="right" w:leader="dot" w:pos="9638"/>
            </w:tabs>
          </w:pPr>
          <w:hyperlink w:anchor="_Toc12691">
            <w:r w:rsidR="006A3437">
              <w:t>9. Roles and Responsibilities</w:t>
            </w:r>
            <w:r w:rsidR="006A3437">
              <w:tab/>
            </w:r>
            <w:r w:rsidR="006A3437">
              <w:fldChar w:fldCharType="begin"/>
            </w:r>
            <w:r w:rsidR="006A3437">
              <w:instrText>PAGEREF _Toc12691 \h</w:instrText>
            </w:r>
            <w:r w:rsidR="006A3437">
              <w:fldChar w:fldCharType="separate"/>
            </w:r>
            <w:r w:rsidR="006A3437">
              <w:t xml:space="preserve">5 </w:t>
            </w:r>
            <w:r w:rsidR="006A3437">
              <w:fldChar w:fldCharType="end"/>
            </w:r>
          </w:hyperlink>
        </w:p>
        <w:p w14:paraId="0789355D" w14:textId="77777777" w:rsidR="00DE7902" w:rsidRDefault="0090119D">
          <w:pPr>
            <w:pStyle w:val="TOC1"/>
            <w:tabs>
              <w:tab w:val="right" w:leader="dot" w:pos="9638"/>
            </w:tabs>
          </w:pPr>
          <w:hyperlink w:anchor="_Toc12692">
            <w:r w:rsidR="006A3437">
              <w:t>10. Monitoring</w:t>
            </w:r>
            <w:r w:rsidR="006A3437">
              <w:tab/>
            </w:r>
            <w:r w:rsidR="006A3437">
              <w:fldChar w:fldCharType="begin"/>
            </w:r>
            <w:r w:rsidR="006A3437">
              <w:instrText>PAGEREF _Toc12692 \h</w:instrText>
            </w:r>
            <w:r w:rsidR="006A3437">
              <w:fldChar w:fldCharType="separate"/>
            </w:r>
            <w:r w:rsidR="006A3437">
              <w:t xml:space="preserve">5 </w:t>
            </w:r>
            <w:r w:rsidR="006A3437">
              <w:fldChar w:fldCharType="end"/>
            </w:r>
          </w:hyperlink>
        </w:p>
        <w:p w14:paraId="35D0E443" w14:textId="77777777" w:rsidR="00DE7902" w:rsidRDefault="0090119D">
          <w:pPr>
            <w:pStyle w:val="TOC1"/>
            <w:tabs>
              <w:tab w:val="right" w:leader="dot" w:pos="9638"/>
            </w:tabs>
          </w:pPr>
          <w:hyperlink w:anchor="_Toc12693">
            <w:r w:rsidR="006A3437">
              <w:t>11. Links with Other Policies</w:t>
            </w:r>
            <w:r w:rsidR="006A3437">
              <w:tab/>
            </w:r>
            <w:r w:rsidR="006A3437">
              <w:fldChar w:fldCharType="begin"/>
            </w:r>
            <w:r w:rsidR="006A3437">
              <w:instrText>PAGEREF _Toc12693 \h</w:instrText>
            </w:r>
            <w:r w:rsidR="006A3437">
              <w:fldChar w:fldCharType="separate"/>
            </w:r>
            <w:r w:rsidR="006A3437">
              <w:t xml:space="preserve">6 </w:t>
            </w:r>
            <w:r w:rsidR="006A3437">
              <w:fldChar w:fldCharType="end"/>
            </w:r>
          </w:hyperlink>
        </w:p>
        <w:p w14:paraId="29D1B003" w14:textId="77777777" w:rsidR="00DE7902" w:rsidRDefault="006A3437">
          <w:r>
            <w:fldChar w:fldCharType="end"/>
          </w:r>
        </w:p>
      </w:sdtContent>
    </w:sdt>
    <w:p w14:paraId="6C5A3C7A" w14:textId="77777777" w:rsidR="00DE7902" w:rsidRDefault="006A3437">
      <w:pPr>
        <w:spacing w:after="0" w:line="259" w:lineRule="auto"/>
        <w:ind w:left="0" w:firstLine="0"/>
        <w:jc w:val="left"/>
      </w:pPr>
      <w:r>
        <w:t xml:space="preserve"> </w:t>
      </w:r>
      <w:r>
        <w:br w:type="page"/>
      </w:r>
    </w:p>
    <w:p w14:paraId="5CCF08E8" w14:textId="77777777" w:rsidR="00DE7902" w:rsidRDefault="006A3437">
      <w:pPr>
        <w:spacing w:after="0" w:line="259" w:lineRule="auto"/>
        <w:ind w:left="0" w:firstLine="0"/>
        <w:jc w:val="left"/>
      </w:pPr>
      <w:r>
        <w:lastRenderedPageBreak/>
        <w:t xml:space="preserve"> </w:t>
      </w:r>
    </w:p>
    <w:p w14:paraId="0D959E67" w14:textId="77777777" w:rsidR="00DE7902" w:rsidRDefault="006A3437">
      <w:pPr>
        <w:pStyle w:val="Heading1"/>
        <w:ind w:left="-5"/>
      </w:pPr>
      <w:bookmarkStart w:id="0" w:name="_Toc12683"/>
      <w:r>
        <w:t xml:space="preserve">1. Aims </w:t>
      </w:r>
      <w:bookmarkEnd w:id="0"/>
    </w:p>
    <w:p w14:paraId="3FEA7B08" w14:textId="77777777" w:rsidR="00DE7902" w:rsidRDefault="006A3437">
      <w:pPr>
        <w:spacing w:after="0" w:line="259" w:lineRule="auto"/>
        <w:ind w:left="0" w:firstLine="0"/>
        <w:jc w:val="left"/>
      </w:pPr>
      <w:r>
        <w:t xml:space="preserve"> </w:t>
      </w:r>
    </w:p>
    <w:p w14:paraId="217EC2CA" w14:textId="77777777" w:rsidR="00DE7902" w:rsidRDefault="006A3437">
      <w:pPr>
        <w:ind w:left="-5"/>
      </w:pPr>
      <w:r>
        <w:t xml:space="preserve">This policy aims to: </w:t>
      </w:r>
    </w:p>
    <w:p w14:paraId="170393E8" w14:textId="77777777" w:rsidR="00DE7902" w:rsidRDefault="006A3437">
      <w:pPr>
        <w:numPr>
          <w:ilvl w:val="0"/>
          <w:numId w:val="1"/>
        </w:numPr>
        <w:ind w:hanging="425"/>
      </w:pPr>
      <w:r>
        <w:t xml:space="preserve">Provide clear guidelines on our approach to formative and summative assessment. </w:t>
      </w:r>
    </w:p>
    <w:p w14:paraId="7F4DDA8F" w14:textId="59C9143D" w:rsidR="00DE7902" w:rsidRDefault="006A3437">
      <w:pPr>
        <w:numPr>
          <w:ilvl w:val="0"/>
          <w:numId w:val="1"/>
        </w:numPr>
        <w:ind w:hanging="425"/>
      </w:pPr>
      <w:r>
        <w:t>Establish a consistent and coherent approach to recording summative assessment outcomes and reporting to parents</w:t>
      </w:r>
      <w:r w:rsidR="007D5DF3">
        <w:t xml:space="preserve"> / carers</w:t>
      </w:r>
      <w:r>
        <w:t xml:space="preserve">. </w:t>
      </w:r>
    </w:p>
    <w:p w14:paraId="68C69163" w14:textId="77777777" w:rsidR="00DE7902" w:rsidRDefault="006A3437">
      <w:pPr>
        <w:numPr>
          <w:ilvl w:val="0"/>
          <w:numId w:val="1"/>
        </w:numPr>
        <w:ind w:hanging="425"/>
      </w:pPr>
      <w:r>
        <w:t xml:space="preserve">Clearly set out how and when assessment practice will be monitored and evaluated. </w:t>
      </w:r>
    </w:p>
    <w:p w14:paraId="24C48378" w14:textId="77777777" w:rsidR="00DE7902" w:rsidRDefault="006A3437">
      <w:pPr>
        <w:spacing w:after="0" w:line="259" w:lineRule="auto"/>
        <w:ind w:left="425" w:firstLine="0"/>
        <w:jc w:val="left"/>
      </w:pPr>
      <w:r>
        <w:t xml:space="preserve"> </w:t>
      </w:r>
    </w:p>
    <w:p w14:paraId="21F459C7" w14:textId="77777777" w:rsidR="00DE7902" w:rsidRDefault="006A3437">
      <w:pPr>
        <w:pStyle w:val="Heading1"/>
        <w:ind w:left="-5"/>
      </w:pPr>
      <w:bookmarkStart w:id="1" w:name="_Toc12684"/>
      <w:r>
        <w:t xml:space="preserve">2. Legislation and Guidance </w:t>
      </w:r>
      <w:bookmarkEnd w:id="1"/>
    </w:p>
    <w:p w14:paraId="3624F033" w14:textId="77777777" w:rsidR="00DE7902" w:rsidRDefault="006A3437">
      <w:pPr>
        <w:spacing w:after="0" w:line="259" w:lineRule="auto"/>
        <w:ind w:left="0" w:firstLine="0"/>
        <w:jc w:val="left"/>
      </w:pPr>
      <w:r>
        <w:t xml:space="preserve"> </w:t>
      </w:r>
    </w:p>
    <w:p w14:paraId="421FA440" w14:textId="77777777" w:rsidR="00DE7902" w:rsidRDefault="006A3437">
      <w:pPr>
        <w:ind w:left="-5"/>
      </w:pPr>
      <w:r>
        <w:t xml:space="preserve">Since the removal of National Curriculum levels in 2014, schools have been free to develop their own approaches to assessment. </w:t>
      </w:r>
    </w:p>
    <w:p w14:paraId="52ED0F47" w14:textId="77777777" w:rsidR="00DE7902" w:rsidRDefault="006A3437">
      <w:pPr>
        <w:spacing w:after="0" w:line="259" w:lineRule="auto"/>
        <w:ind w:left="0" w:firstLine="0"/>
        <w:jc w:val="left"/>
      </w:pPr>
      <w:r>
        <w:t xml:space="preserve"> </w:t>
      </w:r>
    </w:p>
    <w:p w14:paraId="6B700370" w14:textId="77777777" w:rsidR="00DE7902" w:rsidRDefault="006A3437">
      <w:pPr>
        <w:spacing w:after="2" w:line="238" w:lineRule="auto"/>
        <w:ind w:left="-5" w:right="-13"/>
        <w:jc w:val="left"/>
      </w:pPr>
      <w:r>
        <w:t xml:space="preserve">This policy refers to the recommendations in the </w:t>
      </w:r>
      <w:hyperlink r:id="rId10">
        <w:r>
          <w:rPr>
            <w:color w:val="0092CF"/>
            <w:u w:val="single" w:color="0092CF"/>
          </w:rPr>
          <w:t>Final Report of the Commission on Assessment</w:t>
        </w:r>
      </w:hyperlink>
      <w:hyperlink r:id="rId11">
        <w:r>
          <w:rPr>
            <w:color w:val="0092CF"/>
          </w:rPr>
          <w:t xml:space="preserve"> </w:t>
        </w:r>
      </w:hyperlink>
      <w:hyperlink r:id="rId12">
        <w:r>
          <w:rPr>
            <w:color w:val="0092CF"/>
            <w:u w:val="single" w:color="0092CF"/>
          </w:rPr>
          <w:t>without Levels</w:t>
        </w:r>
      </w:hyperlink>
      <w:hyperlink r:id="rId13">
        <w:r>
          <w:rPr>
            <w:color w:val="0092CF"/>
          </w:rPr>
          <w:t>.</w:t>
        </w:r>
      </w:hyperlink>
      <w:r>
        <w:rPr>
          <w:color w:val="0092CF"/>
        </w:rPr>
        <w:t xml:space="preserve"> </w:t>
      </w:r>
    </w:p>
    <w:p w14:paraId="4340C810" w14:textId="77777777" w:rsidR="00DE7902" w:rsidRDefault="006A3437">
      <w:pPr>
        <w:spacing w:after="0" w:line="259" w:lineRule="auto"/>
        <w:ind w:left="0" w:firstLine="0"/>
        <w:jc w:val="left"/>
      </w:pPr>
      <w:r>
        <w:rPr>
          <w:color w:val="0092CF"/>
        </w:rPr>
        <w:t xml:space="preserve"> </w:t>
      </w:r>
    </w:p>
    <w:p w14:paraId="2747E8B4" w14:textId="77777777" w:rsidR="00DE7902" w:rsidRDefault="006A3437">
      <w:pPr>
        <w:spacing w:after="2" w:line="238" w:lineRule="auto"/>
        <w:ind w:left="-5" w:right="-13"/>
        <w:jc w:val="left"/>
      </w:pPr>
      <w:r>
        <w:t xml:space="preserve">It also refers to statutory reporting requirements set out in </w:t>
      </w:r>
      <w:hyperlink r:id="rId14">
        <w:r>
          <w:rPr>
            <w:color w:val="0092CF"/>
            <w:u w:val="single" w:color="0092CF"/>
          </w:rPr>
          <w:t>the Education (Pupil Information)</w:t>
        </w:r>
      </w:hyperlink>
      <w:hyperlink r:id="rId15">
        <w:r>
          <w:rPr>
            <w:color w:val="0092CF"/>
          </w:rPr>
          <w:t xml:space="preserve"> </w:t>
        </w:r>
      </w:hyperlink>
      <w:hyperlink r:id="rId16">
        <w:r>
          <w:rPr>
            <w:color w:val="0092CF"/>
            <w:u w:val="single" w:color="0092CF"/>
          </w:rPr>
          <w:t>(England) Regulations 2005: schedule 1</w:t>
        </w:r>
      </w:hyperlink>
      <w:hyperlink r:id="rId17">
        <w:r>
          <w:rPr>
            <w:color w:val="0092CF"/>
          </w:rPr>
          <w:t>.</w:t>
        </w:r>
      </w:hyperlink>
      <w:r>
        <w:t xml:space="preserve"> </w:t>
      </w:r>
    </w:p>
    <w:p w14:paraId="0CB70188" w14:textId="77777777" w:rsidR="00DE7902" w:rsidRDefault="006A3437">
      <w:pPr>
        <w:spacing w:after="0" w:line="259" w:lineRule="auto"/>
        <w:ind w:left="0" w:firstLine="0"/>
        <w:jc w:val="left"/>
      </w:pPr>
      <w:r>
        <w:rPr>
          <w:color w:val="0092CF"/>
        </w:rPr>
        <w:t xml:space="preserve"> </w:t>
      </w:r>
    </w:p>
    <w:p w14:paraId="63C28476" w14:textId="77777777" w:rsidR="00DE7902" w:rsidRDefault="006A3437">
      <w:pPr>
        <w:pStyle w:val="Heading1"/>
        <w:ind w:left="-5"/>
      </w:pPr>
      <w:bookmarkStart w:id="2" w:name="_Toc12685"/>
      <w:r>
        <w:t xml:space="preserve">3. Principles of Assessment </w:t>
      </w:r>
      <w:bookmarkEnd w:id="2"/>
    </w:p>
    <w:p w14:paraId="38609CB4" w14:textId="77777777" w:rsidR="00DE7902" w:rsidRDefault="006A3437">
      <w:pPr>
        <w:spacing w:after="0" w:line="259" w:lineRule="auto"/>
        <w:ind w:left="0" w:firstLine="0"/>
        <w:jc w:val="left"/>
      </w:pPr>
      <w:r>
        <w:t xml:space="preserve"> </w:t>
      </w:r>
    </w:p>
    <w:p w14:paraId="6D686633" w14:textId="77777777" w:rsidR="00DE7902" w:rsidRDefault="006A3437">
      <w:pPr>
        <w:ind w:left="-5"/>
      </w:pPr>
      <w:r>
        <w:t xml:space="preserve">We aim for high quality teaching and learning, and the heart of this is effective assessment, underpinned by our growth mindset belief that all pupils can succeed. </w:t>
      </w:r>
    </w:p>
    <w:p w14:paraId="5925B74D" w14:textId="77777777" w:rsidR="00DE7902" w:rsidRDefault="006A3437">
      <w:pPr>
        <w:spacing w:after="0" w:line="259" w:lineRule="auto"/>
        <w:ind w:left="0" w:firstLine="0"/>
        <w:jc w:val="left"/>
      </w:pPr>
      <w:r>
        <w:t xml:space="preserve">  </w:t>
      </w:r>
    </w:p>
    <w:p w14:paraId="16F5D9B8" w14:textId="77777777" w:rsidR="00DE7902" w:rsidRDefault="006A3437">
      <w:pPr>
        <w:ind w:left="-5"/>
      </w:pPr>
      <w:r>
        <w:t xml:space="preserve">The aims of assessments are to enable: </w:t>
      </w:r>
    </w:p>
    <w:p w14:paraId="70AE2C07" w14:textId="643A69E3" w:rsidR="00DE7902" w:rsidRDefault="007D5DF3">
      <w:pPr>
        <w:numPr>
          <w:ilvl w:val="0"/>
          <w:numId w:val="2"/>
        </w:numPr>
        <w:ind w:hanging="425"/>
      </w:pPr>
      <w:r>
        <w:t xml:space="preserve">Staff </w:t>
      </w:r>
      <w:r w:rsidR="006A3437">
        <w:t xml:space="preserve">to make an informed judgement as to the progress and attainment and whole development of the child. </w:t>
      </w:r>
    </w:p>
    <w:p w14:paraId="64DBED9F" w14:textId="7AC3CBDD" w:rsidR="00DE7902" w:rsidRDefault="007D5DF3">
      <w:pPr>
        <w:numPr>
          <w:ilvl w:val="0"/>
          <w:numId w:val="2"/>
        </w:numPr>
        <w:ind w:hanging="425"/>
      </w:pPr>
      <w:r>
        <w:t>Staff</w:t>
      </w:r>
      <w:r w:rsidR="006A3437">
        <w:t xml:space="preserve"> to respond accurately to the learning needs of each pupil and, with the contribution of support staff, give ongoing support to enable all pupils to make progress. </w:t>
      </w:r>
    </w:p>
    <w:p w14:paraId="6437C7F3" w14:textId="77777777" w:rsidR="00DE7902" w:rsidRDefault="006A3437">
      <w:pPr>
        <w:numPr>
          <w:ilvl w:val="0"/>
          <w:numId w:val="2"/>
        </w:numPr>
        <w:ind w:hanging="425"/>
      </w:pPr>
      <w:r>
        <w:t xml:space="preserve">Target setting (realistic but challenging targets to raise achievement). </w:t>
      </w:r>
    </w:p>
    <w:p w14:paraId="4AFE914A" w14:textId="77777777" w:rsidR="00DE7902" w:rsidRDefault="006A3437">
      <w:pPr>
        <w:numPr>
          <w:ilvl w:val="0"/>
          <w:numId w:val="2"/>
        </w:numPr>
        <w:ind w:hanging="425"/>
      </w:pPr>
      <w:r>
        <w:t xml:space="preserve">Pupils to demonstrate what they know, understand, and can do in their learning. </w:t>
      </w:r>
    </w:p>
    <w:p w14:paraId="23189FD2" w14:textId="77777777" w:rsidR="00DE7902" w:rsidRDefault="006A3437">
      <w:pPr>
        <w:numPr>
          <w:ilvl w:val="0"/>
          <w:numId w:val="2"/>
        </w:numPr>
        <w:spacing w:after="44"/>
        <w:ind w:hanging="425"/>
      </w:pPr>
      <w:r>
        <w:t xml:space="preserve">Pupils to have an active role in identifying their own learning needs and know how to improve their work. </w:t>
      </w:r>
    </w:p>
    <w:p w14:paraId="02B81043" w14:textId="4C8E0396" w:rsidR="00DE7902" w:rsidRDefault="006A3437">
      <w:pPr>
        <w:numPr>
          <w:ilvl w:val="0"/>
          <w:numId w:val="2"/>
        </w:numPr>
        <w:ind w:hanging="425"/>
      </w:pPr>
      <w:r>
        <w:t>Parents</w:t>
      </w:r>
      <w:r w:rsidR="007D5DF3">
        <w:t xml:space="preserve"> and carers</w:t>
      </w:r>
      <w:r>
        <w:t xml:space="preserve"> to support their child’s learning. </w:t>
      </w:r>
    </w:p>
    <w:p w14:paraId="6A548D10" w14:textId="77777777" w:rsidR="00DE7902" w:rsidRDefault="006A3437">
      <w:pPr>
        <w:numPr>
          <w:ilvl w:val="0"/>
          <w:numId w:val="2"/>
        </w:numPr>
        <w:ind w:hanging="425"/>
      </w:pPr>
      <w:r>
        <w:t xml:space="preserve">Leaders to evaluate and continually improve on the quality of provision for all pupils. </w:t>
      </w:r>
    </w:p>
    <w:p w14:paraId="48B49DE5" w14:textId="77777777" w:rsidR="00DE7902" w:rsidRDefault="006A3437">
      <w:pPr>
        <w:spacing w:after="0" w:line="259" w:lineRule="auto"/>
        <w:ind w:left="425" w:firstLine="0"/>
        <w:jc w:val="left"/>
      </w:pPr>
      <w:r>
        <w:t xml:space="preserve"> </w:t>
      </w:r>
    </w:p>
    <w:p w14:paraId="541A2711" w14:textId="77777777" w:rsidR="00DE7902" w:rsidRDefault="006A3437">
      <w:pPr>
        <w:pStyle w:val="Heading1"/>
        <w:ind w:left="-5"/>
      </w:pPr>
      <w:bookmarkStart w:id="3" w:name="_Toc12686"/>
      <w:r>
        <w:t xml:space="preserve">4. Assessment Approaches </w:t>
      </w:r>
      <w:bookmarkEnd w:id="3"/>
    </w:p>
    <w:p w14:paraId="0A599EF4" w14:textId="77777777" w:rsidR="00DE7902" w:rsidRDefault="006A3437">
      <w:pPr>
        <w:spacing w:after="0" w:line="259" w:lineRule="auto"/>
        <w:ind w:left="0" w:firstLine="0"/>
        <w:jc w:val="left"/>
      </w:pPr>
      <w:r>
        <w:t xml:space="preserve"> </w:t>
      </w:r>
    </w:p>
    <w:p w14:paraId="2B33C012" w14:textId="6644086B" w:rsidR="00DE7902" w:rsidRDefault="006A3437">
      <w:pPr>
        <w:ind w:left="-5"/>
      </w:pPr>
      <w:r>
        <w:t xml:space="preserve">At The </w:t>
      </w:r>
      <w:r w:rsidR="00595D91">
        <w:t>Valiant School</w:t>
      </w:r>
      <w:r w:rsidR="00275720">
        <w:t>,</w:t>
      </w:r>
      <w:r w:rsidR="00595D91">
        <w:t xml:space="preserve"> </w:t>
      </w:r>
      <w:r>
        <w:t xml:space="preserve">assessment is an integral part of teaching and learning, and it is inextricably linked to our curriculum. </w:t>
      </w:r>
    </w:p>
    <w:p w14:paraId="7B5C4CAD" w14:textId="77777777" w:rsidR="00DE7902" w:rsidRDefault="006A3437">
      <w:pPr>
        <w:spacing w:after="0" w:line="259" w:lineRule="auto"/>
        <w:ind w:left="0" w:firstLine="0"/>
        <w:jc w:val="left"/>
      </w:pPr>
      <w:r>
        <w:rPr>
          <w:color w:val="F15F22"/>
        </w:rPr>
        <w:t xml:space="preserve"> </w:t>
      </w:r>
    </w:p>
    <w:p w14:paraId="50EA77F2" w14:textId="77777777" w:rsidR="00275720" w:rsidRDefault="006A3437">
      <w:pPr>
        <w:ind w:left="-5"/>
      </w:pPr>
      <w:r>
        <w:t>We use three broad overarching forms of assessment: day-to-day in-school formative assessment, in-school summative assessment and nationally standardised summative assessment</w:t>
      </w:r>
      <w:r w:rsidR="00275720">
        <w:t xml:space="preserve"> if applicable to the pupils needs</w:t>
      </w:r>
      <w:r>
        <w:t xml:space="preserve">. </w:t>
      </w:r>
    </w:p>
    <w:p w14:paraId="1EF67665" w14:textId="625423B3" w:rsidR="00DE7902" w:rsidRDefault="00275720">
      <w:pPr>
        <w:ind w:left="-5"/>
      </w:pPr>
      <w:r>
        <w:t xml:space="preserve">Consistent verbal feedback and next steps are used to help the child progress while on task. </w:t>
      </w:r>
    </w:p>
    <w:p w14:paraId="7028C9BE" w14:textId="77777777" w:rsidR="00DE7902" w:rsidRDefault="006A3437">
      <w:pPr>
        <w:spacing w:after="0" w:line="259" w:lineRule="auto"/>
        <w:ind w:left="0" w:firstLine="0"/>
        <w:jc w:val="left"/>
      </w:pPr>
      <w:r>
        <w:t xml:space="preserve"> </w:t>
      </w:r>
    </w:p>
    <w:p w14:paraId="67D0820C" w14:textId="77777777" w:rsidR="00DE7902" w:rsidRDefault="006A3437">
      <w:pPr>
        <w:ind w:left="-5"/>
      </w:pPr>
      <w:r>
        <w:t xml:space="preserve">4.1 In-school Formative Assessment </w:t>
      </w:r>
      <w:r w:rsidR="00043069">
        <w:t xml:space="preserve">– see marking section </w:t>
      </w:r>
      <w:r w:rsidR="009124F5">
        <w:t>4.4.</w:t>
      </w:r>
    </w:p>
    <w:p w14:paraId="4519E24C" w14:textId="77777777" w:rsidR="00DE7902" w:rsidRDefault="006A3437">
      <w:pPr>
        <w:spacing w:after="0" w:line="259" w:lineRule="auto"/>
        <w:ind w:left="0" w:firstLine="0"/>
        <w:jc w:val="left"/>
      </w:pPr>
      <w:r>
        <w:t xml:space="preserve"> </w:t>
      </w:r>
    </w:p>
    <w:p w14:paraId="0D0B5295" w14:textId="77777777" w:rsidR="00DE7902" w:rsidRDefault="006A3437">
      <w:pPr>
        <w:ind w:left="438"/>
      </w:pPr>
      <w:r>
        <w:t xml:space="preserve">Effective in-school formative assessment enables: </w:t>
      </w:r>
    </w:p>
    <w:p w14:paraId="066BD0DC" w14:textId="0A404606" w:rsidR="00DE7902" w:rsidRDefault="007D5DF3">
      <w:pPr>
        <w:numPr>
          <w:ilvl w:val="0"/>
          <w:numId w:val="3"/>
        </w:numPr>
        <w:ind w:left="709" w:hanging="281"/>
      </w:pPr>
      <w:r>
        <w:rPr>
          <w:b/>
        </w:rPr>
        <w:t>Staff</w:t>
      </w:r>
      <w:r w:rsidR="006A3437">
        <w:t xml:space="preserve"> to identify how pupils are performing on a continuing basis and to use this information to provide appropriate support or extension, evaluate teaching and plan future lessons</w:t>
      </w:r>
      <w:r w:rsidR="00D35D55">
        <w:t xml:space="preserve">. </w:t>
      </w:r>
    </w:p>
    <w:p w14:paraId="71383A45" w14:textId="47CC78BA" w:rsidR="00DE7902" w:rsidRDefault="006A3437">
      <w:pPr>
        <w:numPr>
          <w:ilvl w:val="0"/>
          <w:numId w:val="3"/>
        </w:numPr>
        <w:spacing w:after="30"/>
        <w:ind w:left="709" w:hanging="281"/>
      </w:pPr>
      <w:r>
        <w:rPr>
          <w:b/>
        </w:rPr>
        <w:t>Pupils</w:t>
      </w:r>
      <w:r>
        <w:t xml:space="preserve"> </w:t>
      </w:r>
      <w:r w:rsidR="00275720">
        <w:t>will be encouraged to evaluate their own work against the learning outcomes of the lesson.</w:t>
      </w:r>
      <w:r>
        <w:t xml:space="preserve"> </w:t>
      </w:r>
    </w:p>
    <w:p w14:paraId="15206BAB" w14:textId="36DCCABC" w:rsidR="00DE7902" w:rsidRDefault="006A3437">
      <w:pPr>
        <w:numPr>
          <w:ilvl w:val="0"/>
          <w:numId w:val="3"/>
        </w:numPr>
        <w:ind w:left="709" w:hanging="281"/>
      </w:pPr>
      <w:r>
        <w:rPr>
          <w:b/>
        </w:rPr>
        <w:lastRenderedPageBreak/>
        <w:t>Parents</w:t>
      </w:r>
      <w:r w:rsidR="00F74CCD">
        <w:rPr>
          <w:b/>
        </w:rPr>
        <w:t xml:space="preserve"> and carers</w:t>
      </w:r>
      <w:r>
        <w:t xml:space="preserve"> </w:t>
      </w:r>
      <w:r w:rsidR="00275720">
        <w:t xml:space="preserve">will have regular contact with staff to provide an overview of where the child is at and how they can support at home. </w:t>
      </w:r>
      <w:r>
        <w:t xml:space="preserve"> </w:t>
      </w:r>
    </w:p>
    <w:p w14:paraId="17CF49AD" w14:textId="77777777" w:rsidR="00DE7902" w:rsidRDefault="006A3437">
      <w:pPr>
        <w:spacing w:after="0" w:line="259" w:lineRule="auto"/>
        <w:ind w:left="428" w:firstLine="0"/>
        <w:jc w:val="left"/>
      </w:pPr>
      <w:r>
        <w:t xml:space="preserve"> </w:t>
      </w:r>
    </w:p>
    <w:p w14:paraId="064A416D" w14:textId="6535A2B3" w:rsidR="00DE7902" w:rsidRDefault="006A3437">
      <w:pPr>
        <w:ind w:left="438"/>
      </w:pPr>
      <w:r>
        <w:t>A wide range of formative assessment techniques are used including</w:t>
      </w:r>
      <w:r w:rsidR="00275720">
        <w:t xml:space="preserve"> Verbal feedback and </w:t>
      </w:r>
      <w:r>
        <w:t xml:space="preserve">marking, questioning, self and peer-assessment, observations.  </w:t>
      </w:r>
    </w:p>
    <w:p w14:paraId="229F78C3" w14:textId="55AF99BF" w:rsidR="00DE7902" w:rsidRDefault="006A3437" w:rsidP="00275720">
      <w:pPr>
        <w:spacing w:after="0" w:line="259" w:lineRule="auto"/>
        <w:ind w:left="428" w:firstLine="0"/>
        <w:jc w:val="left"/>
      </w:pPr>
      <w:r>
        <w:t xml:space="preserve"> </w:t>
      </w:r>
    </w:p>
    <w:p w14:paraId="5AE89745" w14:textId="77777777" w:rsidR="00DE7902" w:rsidRDefault="006A3437">
      <w:pPr>
        <w:ind w:left="438"/>
      </w:pPr>
      <w:r>
        <w:t xml:space="preserve">Evidence will be used to ensure misconceptions are addressed and any gaps in learning are identified so that they can be addressed in next steps.  This evidence ensures a clear picture of the children’s knowledge and understanding is gathered. </w:t>
      </w:r>
    </w:p>
    <w:p w14:paraId="28002861" w14:textId="77777777" w:rsidR="00DE7902" w:rsidRDefault="006A3437">
      <w:pPr>
        <w:spacing w:after="0" w:line="259" w:lineRule="auto"/>
        <w:ind w:left="428" w:firstLine="0"/>
        <w:jc w:val="left"/>
      </w:pPr>
      <w:r>
        <w:t xml:space="preserve">   </w:t>
      </w:r>
    </w:p>
    <w:p w14:paraId="2919E3D0" w14:textId="7A08E673" w:rsidR="00DE7902" w:rsidRDefault="006A3437">
      <w:pPr>
        <w:ind w:left="438"/>
      </w:pPr>
      <w:r>
        <w:t>Self-assessment takes place in different forms as appropriate to the age</w:t>
      </w:r>
      <w:r w:rsidR="00275720">
        <w:t xml:space="preserve"> and ability</w:t>
      </w:r>
      <w:r>
        <w:t xml:space="preserve"> of the pupils. Refer to individual school’s marking/feedback/teaching and learning policy, which can be found on the website. </w:t>
      </w:r>
    </w:p>
    <w:p w14:paraId="61455C7B" w14:textId="77777777" w:rsidR="00DE7902" w:rsidRDefault="006A3437">
      <w:pPr>
        <w:spacing w:after="0" w:line="259" w:lineRule="auto"/>
        <w:ind w:left="0" w:firstLine="0"/>
        <w:jc w:val="left"/>
      </w:pPr>
      <w:r>
        <w:rPr>
          <w:color w:val="FF0000"/>
        </w:rPr>
        <w:t xml:space="preserve"> </w:t>
      </w:r>
    </w:p>
    <w:p w14:paraId="3CF9C42F" w14:textId="77777777" w:rsidR="00DE7902" w:rsidRDefault="006A3437">
      <w:pPr>
        <w:ind w:left="-5"/>
      </w:pPr>
      <w:r>
        <w:t xml:space="preserve">4.2 In-school Summative Assessment </w:t>
      </w:r>
    </w:p>
    <w:p w14:paraId="54E80F52" w14:textId="77777777" w:rsidR="00DE7902" w:rsidRDefault="006A3437">
      <w:pPr>
        <w:spacing w:after="0" w:line="259" w:lineRule="auto"/>
        <w:ind w:left="0" w:firstLine="0"/>
        <w:jc w:val="left"/>
      </w:pPr>
      <w:r>
        <w:t xml:space="preserve"> </w:t>
      </w:r>
    </w:p>
    <w:p w14:paraId="65A0AB3B" w14:textId="77777777" w:rsidR="00DE7902" w:rsidRDefault="006A3437">
      <w:pPr>
        <w:ind w:left="438"/>
      </w:pPr>
      <w:r>
        <w:t xml:space="preserve">Effective in-school summative assessment enables: </w:t>
      </w:r>
    </w:p>
    <w:p w14:paraId="5FD5EC98" w14:textId="400ECC24" w:rsidR="00DE7902" w:rsidRDefault="006A3437">
      <w:pPr>
        <w:numPr>
          <w:ilvl w:val="0"/>
          <w:numId w:val="4"/>
        </w:numPr>
        <w:ind w:left="709" w:hanging="281"/>
      </w:pPr>
      <w:r>
        <w:rPr>
          <w:b/>
        </w:rPr>
        <w:t xml:space="preserve">School Leaders </w:t>
      </w:r>
      <w:r>
        <w:t xml:space="preserve">to monitor the performance of pupil cohorts, identify where interventions may be required, and work with </w:t>
      </w:r>
      <w:r w:rsidR="007D5DF3">
        <w:t>Staff</w:t>
      </w:r>
      <w:r>
        <w:t xml:space="preserve"> to ensure pupils are supported to achieve sufficient progress and attainment.</w:t>
      </w:r>
      <w:r>
        <w:rPr>
          <w:b/>
        </w:rPr>
        <w:t xml:space="preserve"> </w:t>
      </w:r>
    </w:p>
    <w:p w14:paraId="2CE26E38" w14:textId="572DD9CF" w:rsidR="00DE7902" w:rsidRDefault="007D5DF3">
      <w:pPr>
        <w:numPr>
          <w:ilvl w:val="0"/>
          <w:numId w:val="4"/>
        </w:numPr>
        <w:ind w:left="709" w:hanging="281"/>
      </w:pPr>
      <w:r>
        <w:rPr>
          <w:b/>
        </w:rPr>
        <w:t>Staff</w:t>
      </w:r>
      <w:r w:rsidR="006A3437">
        <w:rPr>
          <w:b/>
        </w:rPr>
        <w:t xml:space="preserve"> </w:t>
      </w:r>
      <w:r w:rsidR="006A3437">
        <w:t>to evaluate learning at the end of a unit or period and the impact of their own teaching.</w:t>
      </w:r>
      <w:r w:rsidR="006A3437">
        <w:rPr>
          <w:b/>
        </w:rPr>
        <w:t xml:space="preserve"> </w:t>
      </w:r>
    </w:p>
    <w:p w14:paraId="05AB1C82" w14:textId="77777777" w:rsidR="00DE7902" w:rsidRDefault="006A3437">
      <w:pPr>
        <w:numPr>
          <w:ilvl w:val="0"/>
          <w:numId w:val="4"/>
        </w:numPr>
        <w:ind w:left="709" w:hanging="281"/>
      </w:pPr>
      <w:r>
        <w:rPr>
          <w:b/>
        </w:rPr>
        <w:t xml:space="preserve">Pupils </w:t>
      </w:r>
      <w:r>
        <w:t>to understand how well they have learned and understood a topic or course of work taught over a period of time.  It should be used to provide feedback on how they can improve.</w:t>
      </w:r>
      <w:r>
        <w:rPr>
          <w:b/>
        </w:rPr>
        <w:t xml:space="preserve"> </w:t>
      </w:r>
    </w:p>
    <w:p w14:paraId="1071699E" w14:textId="0BC19885" w:rsidR="00DE7902" w:rsidRDefault="006A3437">
      <w:pPr>
        <w:numPr>
          <w:ilvl w:val="0"/>
          <w:numId w:val="4"/>
        </w:numPr>
        <w:ind w:left="709" w:hanging="281"/>
      </w:pPr>
      <w:r>
        <w:rPr>
          <w:b/>
        </w:rPr>
        <w:t>Parents</w:t>
      </w:r>
      <w:r w:rsidR="007D5DF3">
        <w:rPr>
          <w:b/>
        </w:rPr>
        <w:t xml:space="preserve"> and carers </w:t>
      </w:r>
      <w:r>
        <w:t xml:space="preserve">to stay informed about the achievement, progress and wider outcomes of their child across a period of time. </w:t>
      </w:r>
    </w:p>
    <w:p w14:paraId="69ED8353" w14:textId="77777777" w:rsidR="00DE7902" w:rsidRDefault="006A3437">
      <w:pPr>
        <w:spacing w:after="0" w:line="259" w:lineRule="auto"/>
        <w:ind w:left="428" w:firstLine="0"/>
        <w:jc w:val="left"/>
      </w:pPr>
      <w:r>
        <w:t xml:space="preserve"> </w:t>
      </w:r>
    </w:p>
    <w:p w14:paraId="57D3F871" w14:textId="393C989B" w:rsidR="00DE7902" w:rsidRPr="00FA5468" w:rsidRDefault="006A3437">
      <w:pPr>
        <w:ind w:left="435"/>
      </w:pPr>
      <w:r w:rsidRPr="00FA5468">
        <w:t xml:space="preserve">The </w:t>
      </w:r>
      <w:r w:rsidR="00F74CCD" w:rsidRPr="00FA5468">
        <w:t xml:space="preserve">school </w:t>
      </w:r>
      <w:r w:rsidRPr="00FA5468">
        <w:t>uses a range of summative assessment approaches to ensure the pupils are accurately assessed.  Tools will vary according to the a</w:t>
      </w:r>
      <w:r w:rsidR="00275720">
        <w:t>bility of</w:t>
      </w:r>
      <w:r w:rsidRPr="00FA5468">
        <w:t xml:space="preserve"> the child.  Once judgements have been made upon the child’s knowledge and skill a range of assessment recording tools may be used which vary in different subject areas</w:t>
      </w:r>
      <w:r w:rsidR="00275720">
        <w:t xml:space="preserve">. </w:t>
      </w:r>
      <w:r w:rsidRPr="00FA5468">
        <w:t xml:space="preserve">Review of </w:t>
      </w:r>
      <w:r w:rsidR="00275720">
        <w:t>pupil matrix</w:t>
      </w:r>
      <w:r w:rsidRPr="00FA5468">
        <w:t xml:space="preserve"> will take place at regular intervals</w:t>
      </w:r>
      <w:r w:rsidR="000B6DFC">
        <w:t xml:space="preserve"> (six weekly)</w:t>
      </w:r>
      <w:r w:rsidRPr="00FA5468">
        <w:t xml:space="preserve"> to ensure targets reflect individual pupil needs.  </w:t>
      </w:r>
    </w:p>
    <w:p w14:paraId="79EEF977" w14:textId="77777777" w:rsidR="00DE7902" w:rsidRPr="00FA5468" w:rsidRDefault="006A3437">
      <w:pPr>
        <w:spacing w:after="0" w:line="259" w:lineRule="auto"/>
        <w:ind w:left="0" w:firstLine="0"/>
        <w:jc w:val="left"/>
      </w:pPr>
      <w:r w:rsidRPr="00FA5468">
        <w:rPr>
          <w:color w:val="F15F22"/>
        </w:rPr>
        <w:t xml:space="preserve"> </w:t>
      </w:r>
    </w:p>
    <w:p w14:paraId="5FE53214" w14:textId="77777777" w:rsidR="00DE7902" w:rsidRPr="00FA5468" w:rsidRDefault="006A3437">
      <w:pPr>
        <w:ind w:left="-5"/>
      </w:pPr>
      <w:r w:rsidRPr="00FA5468">
        <w:t xml:space="preserve">4.3 Nationally Standardised Summative Assessment </w:t>
      </w:r>
    </w:p>
    <w:p w14:paraId="76BF202C" w14:textId="77777777" w:rsidR="00DE7902" w:rsidRPr="00FA5468" w:rsidRDefault="006A3437">
      <w:pPr>
        <w:spacing w:after="0" w:line="259" w:lineRule="auto"/>
        <w:ind w:left="428" w:firstLine="0"/>
        <w:jc w:val="left"/>
      </w:pPr>
      <w:r w:rsidRPr="00FA5468">
        <w:t xml:space="preserve"> </w:t>
      </w:r>
    </w:p>
    <w:p w14:paraId="1D42424E" w14:textId="77777777" w:rsidR="00DE7902" w:rsidRPr="00FA5468" w:rsidRDefault="006A3437">
      <w:pPr>
        <w:ind w:left="438"/>
      </w:pPr>
      <w:r w:rsidRPr="00FA5468">
        <w:t xml:space="preserve">Nationally standardised summative assessment enables: </w:t>
      </w:r>
    </w:p>
    <w:p w14:paraId="11F669CE" w14:textId="49489A91" w:rsidR="00DE7902" w:rsidRPr="00FA5468" w:rsidRDefault="006A3437">
      <w:pPr>
        <w:numPr>
          <w:ilvl w:val="0"/>
          <w:numId w:val="4"/>
        </w:numPr>
        <w:ind w:left="709" w:hanging="281"/>
      </w:pPr>
      <w:r w:rsidRPr="00FA5468">
        <w:rPr>
          <w:b/>
        </w:rPr>
        <w:t xml:space="preserve">School Leaders </w:t>
      </w:r>
      <w:r w:rsidRPr="00FA5468">
        <w:t>to monitor the performance of pupil cohorts, identify where interventions may be required, and work with</w:t>
      </w:r>
      <w:r w:rsidR="007D5DF3">
        <w:t xml:space="preserve"> staff </w:t>
      </w:r>
      <w:r w:rsidRPr="00FA5468">
        <w:t>to ensure pupils are supported to achieve sufficient progress and attainment.</w:t>
      </w:r>
      <w:r w:rsidRPr="00FA5468">
        <w:rPr>
          <w:b/>
        </w:rPr>
        <w:t xml:space="preserve"> </w:t>
      </w:r>
    </w:p>
    <w:p w14:paraId="3545B18B" w14:textId="29A2F5E9" w:rsidR="00DE7902" w:rsidRPr="00FA5468" w:rsidRDefault="007D5DF3">
      <w:pPr>
        <w:numPr>
          <w:ilvl w:val="0"/>
          <w:numId w:val="4"/>
        </w:numPr>
        <w:ind w:left="709" w:hanging="281"/>
      </w:pPr>
      <w:r>
        <w:rPr>
          <w:b/>
        </w:rPr>
        <w:t>Staff</w:t>
      </w:r>
      <w:r w:rsidR="006A3437" w:rsidRPr="00FA5468">
        <w:rPr>
          <w:b/>
        </w:rPr>
        <w:t xml:space="preserve"> </w:t>
      </w:r>
      <w:r w:rsidR="006A3437" w:rsidRPr="00FA5468">
        <w:t>to understand national expectations and assess their own performance in the broader national context.</w:t>
      </w:r>
      <w:r w:rsidR="006A3437" w:rsidRPr="00FA5468">
        <w:rPr>
          <w:b/>
        </w:rPr>
        <w:t xml:space="preserve"> </w:t>
      </w:r>
    </w:p>
    <w:p w14:paraId="4DB8F3B1" w14:textId="77777777" w:rsidR="00DE7902" w:rsidRPr="00FA5468" w:rsidRDefault="006A3437">
      <w:pPr>
        <w:numPr>
          <w:ilvl w:val="0"/>
          <w:numId w:val="4"/>
        </w:numPr>
        <w:ind w:left="709" w:hanging="281"/>
      </w:pPr>
      <w:r w:rsidRPr="00FA5468">
        <w:rPr>
          <w:b/>
        </w:rPr>
        <w:t xml:space="preserve">Pupils and </w:t>
      </w:r>
      <w:r w:rsidR="00F74CCD" w:rsidRPr="00FA5468">
        <w:rPr>
          <w:b/>
        </w:rPr>
        <w:t>p</w:t>
      </w:r>
      <w:r w:rsidRPr="00FA5468">
        <w:rPr>
          <w:b/>
        </w:rPr>
        <w:t>arents</w:t>
      </w:r>
      <w:r w:rsidR="00F74CCD" w:rsidRPr="00FA5468">
        <w:rPr>
          <w:b/>
        </w:rPr>
        <w:t xml:space="preserve"> and carers</w:t>
      </w:r>
      <w:r w:rsidRPr="00FA5468">
        <w:rPr>
          <w:b/>
        </w:rPr>
        <w:t xml:space="preserve"> </w:t>
      </w:r>
      <w:r w:rsidRPr="00FA5468">
        <w:t>to understand how pupils are performing in comparison to pupils nationally.</w:t>
      </w:r>
      <w:r w:rsidRPr="00FA5468">
        <w:rPr>
          <w:b/>
        </w:rPr>
        <w:t xml:space="preserve"> </w:t>
      </w:r>
    </w:p>
    <w:p w14:paraId="4B69B11B" w14:textId="77777777" w:rsidR="00DE7902" w:rsidRPr="00FA5468" w:rsidRDefault="006A3437">
      <w:pPr>
        <w:spacing w:after="0" w:line="259" w:lineRule="auto"/>
        <w:ind w:left="428" w:firstLine="0"/>
        <w:jc w:val="left"/>
      </w:pPr>
      <w:r w:rsidRPr="00FA5468">
        <w:t xml:space="preserve"> </w:t>
      </w:r>
    </w:p>
    <w:p w14:paraId="30BC308D" w14:textId="7CA53FFC" w:rsidR="00DE7902" w:rsidRPr="00FA5468" w:rsidRDefault="00275720">
      <w:pPr>
        <w:ind w:left="438"/>
      </w:pPr>
      <w:r>
        <w:t xml:space="preserve">If pupils are capable, they will be able to participate in </w:t>
      </w:r>
      <w:r w:rsidR="006A3437" w:rsidRPr="00FA5468">
        <w:t>Nationally standardised summative assessments</w:t>
      </w:r>
      <w:r>
        <w:t xml:space="preserve"> these</w:t>
      </w:r>
      <w:r w:rsidR="006A3437" w:rsidRPr="00FA5468">
        <w:t xml:space="preserve"> include:</w:t>
      </w:r>
      <w:r w:rsidR="006A3437" w:rsidRPr="00FA5468">
        <w:rPr>
          <w:b/>
        </w:rPr>
        <w:t xml:space="preserve"> </w:t>
      </w:r>
    </w:p>
    <w:p w14:paraId="3E9F5F99" w14:textId="77777777" w:rsidR="00DE7902" w:rsidRPr="00FA5468" w:rsidRDefault="006A3437">
      <w:pPr>
        <w:numPr>
          <w:ilvl w:val="0"/>
          <w:numId w:val="4"/>
        </w:numPr>
        <w:ind w:left="709" w:hanging="281"/>
      </w:pPr>
      <w:r w:rsidRPr="00FA5468">
        <w:t>Early Years Foundation Stage (EYFS) profile at the end of Reception.</w:t>
      </w:r>
      <w:r w:rsidRPr="00FA5468">
        <w:rPr>
          <w:i/>
        </w:rPr>
        <w:t xml:space="preserve"> </w:t>
      </w:r>
    </w:p>
    <w:p w14:paraId="03234A46" w14:textId="77777777" w:rsidR="00DE7902" w:rsidRPr="00FA5468" w:rsidRDefault="006A3437">
      <w:pPr>
        <w:numPr>
          <w:ilvl w:val="0"/>
          <w:numId w:val="4"/>
        </w:numPr>
        <w:ind w:left="709" w:hanging="281"/>
      </w:pPr>
      <w:r w:rsidRPr="00FA5468">
        <w:t>Phonics Screening Check in Year 1.</w:t>
      </w:r>
      <w:r w:rsidRPr="00FA5468">
        <w:rPr>
          <w:i/>
        </w:rPr>
        <w:t xml:space="preserve"> </w:t>
      </w:r>
    </w:p>
    <w:p w14:paraId="7BE52329" w14:textId="77777777" w:rsidR="00DE7902" w:rsidRPr="00275720" w:rsidRDefault="006A3437">
      <w:pPr>
        <w:numPr>
          <w:ilvl w:val="0"/>
          <w:numId w:val="4"/>
        </w:numPr>
        <w:ind w:left="709" w:hanging="281"/>
      </w:pPr>
      <w:r w:rsidRPr="00FA5468">
        <w:t>National Curriculum tests and teacher assessments at the end of Key Stage 1 (Year 2) and Key Stage 2 (Year 6).</w:t>
      </w:r>
      <w:r w:rsidRPr="00FA5468">
        <w:rPr>
          <w:i/>
        </w:rPr>
        <w:t xml:space="preserve"> </w:t>
      </w:r>
    </w:p>
    <w:p w14:paraId="27FDD5B4" w14:textId="64BC2E98" w:rsidR="00275720" w:rsidRPr="00275720" w:rsidRDefault="000B6DFC" w:rsidP="000B6DFC">
      <w:pPr>
        <w:ind w:left="0" w:firstLine="428"/>
        <w:rPr>
          <w:iCs/>
        </w:rPr>
      </w:pPr>
      <w:r>
        <w:rPr>
          <w:iCs/>
        </w:rPr>
        <w:t xml:space="preserve">These will be organised with the pupils school and results can be used on their national records. </w:t>
      </w:r>
    </w:p>
    <w:p w14:paraId="2082E3E5" w14:textId="77777777" w:rsidR="009124F5" w:rsidRDefault="009124F5" w:rsidP="009124F5"/>
    <w:p w14:paraId="586D864E" w14:textId="77777777" w:rsidR="009124F5" w:rsidRDefault="009124F5" w:rsidP="009124F5">
      <w:r>
        <w:t xml:space="preserve">4.4 Marking and verbal feedback. </w:t>
      </w:r>
    </w:p>
    <w:p w14:paraId="7CC64E6D" w14:textId="77777777" w:rsidR="009124F5" w:rsidRDefault="009124F5" w:rsidP="009124F5">
      <w:r>
        <w:t xml:space="preserve">We believe that verbal feedback and constructive marking help raise standards. These strategies form the most useful and powerful ongoing diagnostic record of achievement. Feedback and marking </w:t>
      </w:r>
      <w:r>
        <w:lastRenderedPageBreak/>
        <w:t xml:space="preserve">makes tracking of learning outcomes for individual pupils on a day-to-day basis manageable and feeds onto the next cycle of planning for teaching. It is also an extremely effective medium for ensuring that the pupils are aware of their own progress and how they can improve. </w:t>
      </w:r>
      <w:r>
        <w:sym w:font="Symbol" w:char="F020"/>
      </w:r>
      <w:r>
        <w:t xml:space="preserve"> </w:t>
      </w:r>
      <w:r>
        <w:sym w:font="Symbol" w:char="F020"/>
      </w:r>
      <w:r>
        <w:t xml:space="preserve"> </w:t>
      </w:r>
    </w:p>
    <w:p w14:paraId="5EBBA19C" w14:textId="6D1D6CC4" w:rsidR="009124F5" w:rsidRDefault="009124F5" w:rsidP="009124F5">
      <w:r>
        <w:sym w:font="Symbol" w:char="F0B7"/>
      </w:r>
      <w:r>
        <w:t xml:space="preserve"> Create a dialogue between pupil and staff or other adults</w:t>
      </w:r>
      <w:r w:rsidR="000B6DFC">
        <w:t>:</w:t>
      </w:r>
      <w:r>
        <w:t xml:space="preserve"> </w:t>
      </w:r>
    </w:p>
    <w:p w14:paraId="5F33BACE" w14:textId="77777777" w:rsidR="009124F5" w:rsidRDefault="009124F5" w:rsidP="009124F5">
      <w:r>
        <w:sym w:font="Symbol" w:char="F0B7"/>
      </w:r>
      <w:r>
        <w:t xml:space="preserve"> Ensure continuity for full time pupils or pupils who have more than one teacher during their placement; </w:t>
      </w:r>
    </w:p>
    <w:p w14:paraId="5E926892" w14:textId="77777777" w:rsidR="009124F5" w:rsidRDefault="009124F5" w:rsidP="009124F5">
      <w:r>
        <w:sym w:font="Symbol" w:char="F0B7"/>
      </w:r>
      <w:r>
        <w:t xml:space="preserve"> Signal areas of achievement / for development to adults and pupils to inform future planning;</w:t>
      </w:r>
    </w:p>
    <w:p w14:paraId="31C28CEB" w14:textId="0C7C51B3" w:rsidR="009124F5" w:rsidRDefault="009124F5" w:rsidP="009124F5">
      <w:r>
        <w:t xml:space="preserve"> </w:t>
      </w:r>
      <w:r>
        <w:sym w:font="Symbol" w:char="F0B7"/>
      </w:r>
      <w:r>
        <w:t xml:space="preserve"> Aim to raise the achievement and </w:t>
      </w:r>
      <w:r w:rsidR="000B6DFC">
        <w:t>self-esteem</w:t>
      </w:r>
      <w:r>
        <w:t xml:space="preserve"> of pupils by providing them with prompt, regular and diagnostic feedback about their work; </w:t>
      </w:r>
    </w:p>
    <w:p w14:paraId="0FA4F215" w14:textId="77777777" w:rsidR="009124F5" w:rsidRDefault="009124F5" w:rsidP="009124F5">
      <w:r>
        <w:sym w:font="Symbol" w:char="F0B7"/>
      </w:r>
      <w:r>
        <w:t xml:space="preserve"> Support the pupils in taking ownership (age appropriate) of their own progress. </w:t>
      </w:r>
    </w:p>
    <w:p w14:paraId="45E7D9E2" w14:textId="77777777" w:rsidR="009124F5" w:rsidRDefault="009124F5" w:rsidP="009124F5">
      <w:r>
        <w:t xml:space="preserve">Feedback and Marking provides opportunities to celebrate and acknowledge achievement, progress and effort; </w:t>
      </w:r>
    </w:p>
    <w:p w14:paraId="6A9E8D2A" w14:textId="77777777" w:rsidR="009124F5" w:rsidRDefault="009124F5" w:rsidP="009124F5">
      <w:r>
        <w:sym w:font="Symbol" w:char="F0B7"/>
      </w:r>
      <w:r>
        <w:t xml:space="preserve"> It provides opportunities for prompt and regular written or spoken dialogue with the pupil; </w:t>
      </w:r>
    </w:p>
    <w:p w14:paraId="5F9A6AD5" w14:textId="42DB601C" w:rsidR="009124F5" w:rsidRDefault="009124F5" w:rsidP="009124F5">
      <w:r>
        <w:sym w:font="Symbol" w:char="F0B7"/>
      </w:r>
      <w:r>
        <w:t xml:space="preserve"> </w:t>
      </w:r>
      <w:r w:rsidR="007D5DF3">
        <w:t>S</w:t>
      </w:r>
      <w:r>
        <w:t xml:space="preserve">taff and pupils are clear about the learning outcomes of the lesson and the steps to success and marking is directly related to these; </w:t>
      </w:r>
    </w:p>
    <w:p w14:paraId="420160C5" w14:textId="1B41E449" w:rsidR="009124F5" w:rsidRDefault="009124F5" w:rsidP="009124F5">
      <w:r>
        <w:sym w:font="Symbol" w:char="F0B7"/>
      </w:r>
      <w:r>
        <w:t xml:space="preserve"> </w:t>
      </w:r>
      <w:r w:rsidR="007D5DF3">
        <w:t>Staff</w:t>
      </w:r>
      <w:r>
        <w:t xml:space="preserve"> and other pupils provide constructive suggestions about ways in which the pupil might improve his/her work; </w:t>
      </w:r>
    </w:p>
    <w:p w14:paraId="49EA34EA" w14:textId="0E1A6D43" w:rsidR="009124F5" w:rsidRDefault="009124F5" w:rsidP="009124F5">
      <w:r>
        <w:sym w:font="Symbol" w:char="F0B7"/>
      </w:r>
      <w:r>
        <w:t xml:space="preserve"> </w:t>
      </w:r>
      <w:r w:rsidR="007D5DF3">
        <w:t>Staff</w:t>
      </w:r>
      <w:r>
        <w:t xml:space="preserve"> and pupils agree the next steps; </w:t>
      </w:r>
    </w:p>
    <w:p w14:paraId="38FCDC8F" w14:textId="474F3C47" w:rsidR="009124F5" w:rsidRDefault="009124F5" w:rsidP="009124F5">
      <w:r>
        <w:sym w:font="Symbol" w:char="F0B7"/>
      </w:r>
      <w:r>
        <w:t xml:space="preserve"> </w:t>
      </w:r>
      <w:r w:rsidR="007D5DF3">
        <w:t xml:space="preserve">Staff </w:t>
      </w:r>
      <w:r>
        <w:t xml:space="preserve">and pupils follow up agreed targets to see how far they have been achieved. </w:t>
      </w:r>
    </w:p>
    <w:p w14:paraId="57A634D6" w14:textId="3DDC36B5" w:rsidR="009124F5" w:rsidRDefault="009124F5" w:rsidP="009124F5">
      <w:r>
        <w:sym w:font="Symbol" w:char="F0B7"/>
      </w:r>
      <w:r>
        <w:t xml:space="preserve"> Pupils are encouraged to review and self-correct the work themselves before handing it in or discussing it with the </w:t>
      </w:r>
      <w:r w:rsidR="007D5DF3">
        <w:t>staff</w:t>
      </w:r>
      <w:r>
        <w:t xml:space="preserve">; </w:t>
      </w:r>
    </w:p>
    <w:p w14:paraId="1E45DC3F" w14:textId="77777777" w:rsidR="009124F5" w:rsidRDefault="009124F5" w:rsidP="009124F5">
      <w:r>
        <w:sym w:font="Symbol" w:char="F0B7"/>
      </w:r>
      <w:r>
        <w:t xml:space="preserve"> Pupils are given the opportunity to self assess in pairs or in groups; </w:t>
      </w:r>
    </w:p>
    <w:p w14:paraId="791F22F1" w14:textId="77777777" w:rsidR="009124F5" w:rsidRDefault="009124F5" w:rsidP="009124F5">
      <w:r>
        <w:sym w:font="Symbol" w:char="F0B7"/>
      </w:r>
      <w:r>
        <w:t xml:space="preserve"> Pupils are given the time to act upon the feedback given throughout the lesson. </w:t>
      </w:r>
    </w:p>
    <w:p w14:paraId="3A8C7163" w14:textId="33106591" w:rsidR="009124F5" w:rsidRDefault="009124F5" w:rsidP="009124F5">
      <w:r>
        <w:sym w:font="Symbol" w:char="F0B7"/>
      </w:r>
      <w:r>
        <w:t xml:space="preserve"> </w:t>
      </w:r>
      <w:r w:rsidR="007D5DF3">
        <w:t xml:space="preserve">Staff </w:t>
      </w:r>
      <w:r>
        <w:t>are selective in the aspects about which they choose to comment;</w:t>
      </w:r>
    </w:p>
    <w:p w14:paraId="38E6A3EE" w14:textId="039D6317" w:rsidR="009124F5" w:rsidRDefault="009124F5" w:rsidP="009124F5">
      <w:r>
        <w:t xml:space="preserve"> </w:t>
      </w:r>
      <w:r>
        <w:sym w:font="Symbol" w:char="F0B7"/>
      </w:r>
      <w:r>
        <w:t xml:space="preserve"> </w:t>
      </w:r>
      <w:r w:rsidR="007D5DF3">
        <w:t>Staff</w:t>
      </w:r>
      <w:r>
        <w:t xml:space="preserve"> comment on positive aspects of the work and on areas for development;</w:t>
      </w:r>
    </w:p>
    <w:p w14:paraId="032BA773" w14:textId="5D893B3C" w:rsidR="009124F5" w:rsidRDefault="009124F5" w:rsidP="009124F5">
      <w:r>
        <w:t xml:space="preserve"> </w:t>
      </w:r>
      <w:r>
        <w:sym w:font="Symbol" w:char="F0B7"/>
      </w:r>
      <w:r>
        <w:t xml:space="preserve"> </w:t>
      </w:r>
      <w:r w:rsidR="007D5DF3">
        <w:t>Staff</w:t>
      </w:r>
      <w:r>
        <w:t xml:space="preserve"> recognise effort as well as quality; </w:t>
      </w:r>
    </w:p>
    <w:p w14:paraId="3CC38CEB" w14:textId="4338A2FD" w:rsidR="009124F5" w:rsidRDefault="009124F5" w:rsidP="009124F5">
      <w:r>
        <w:sym w:font="Symbol" w:char="F0B7"/>
      </w:r>
      <w:r>
        <w:t xml:space="preserve"> </w:t>
      </w:r>
      <w:r w:rsidR="007D5DF3">
        <w:t>Staff</w:t>
      </w:r>
      <w:r>
        <w:t xml:space="preserve"> use the information gained together with other information, to adjust future teaching and learning strategies; </w:t>
      </w:r>
    </w:p>
    <w:p w14:paraId="3501D84F" w14:textId="77777777" w:rsidR="009124F5" w:rsidRDefault="009124F5" w:rsidP="009124F5">
      <w:r>
        <w:sym w:font="Symbol" w:char="F0B7"/>
      </w:r>
      <w:r>
        <w:t xml:space="preserve"> Immediate verbal feedback is given during lessons to develop children’s ideas and to help them progress in their learning; </w:t>
      </w:r>
    </w:p>
    <w:p w14:paraId="22D41D60" w14:textId="4AEF8F8E" w:rsidR="009124F5" w:rsidRDefault="009124F5" w:rsidP="009124F5">
      <w:r>
        <w:sym w:font="Symbol" w:char="F0B7"/>
      </w:r>
      <w:r>
        <w:t xml:space="preserve"> </w:t>
      </w:r>
      <w:r w:rsidR="007D5DF3">
        <w:t>Staff</w:t>
      </w:r>
      <w:r>
        <w:t xml:space="preserve"> differentiate feedback while ensuring that all pupils know how they can move forward. </w:t>
      </w:r>
    </w:p>
    <w:p w14:paraId="3E77BB13" w14:textId="77777777" w:rsidR="009124F5" w:rsidRDefault="009124F5" w:rsidP="009124F5">
      <w:r>
        <w:sym w:font="Symbol" w:char="F0B7"/>
      </w:r>
      <w:r>
        <w:t xml:space="preserve"> The Feedback and Marking Section of this Policy has been discussed with all members of staff and the practice reflects school policy.</w:t>
      </w:r>
    </w:p>
    <w:p w14:paraId="1250A185" w14:textId="77777777" w:rsidR="009124F5" w:rsidRPr="009124F5" w:rsidRDefault="009124F5" w:rsidP="009124F5">
      <w:r>
        <w:t xml:space="preserve"> </w:t>
      </w:r>
    </w:p>
    <w:p w14:paraId="3A512815" w14:textId="77777777" w:rsidR="00DE7902" w:rsidRDefault="006A3437">
      <w:pPr>
        <w:spacing w:after="0" w:line="259" w:lineRule="auto"/>
        <w:ind w:left="425" w:firstLine="0"/>
        <w:jc w:val="left"/>
      </w:pPr>
      <w:r>
        <w:t xml:space="preserve"> </w:t>
      </w:r>
    </w:p>
    <w:p w14:paraId="567B9361" w14:textId="77777777" w:rsidR="00DE7902" w:rsidRDefault="006A3437">
      <w:pPr>
        <w:pStyle w:val="Heading1"/>
        <w:ind w:left="-5"/>
      </w:pPr>
      <w:bookmarkStart w:id="4" w:name="_Toc12687"/>
      <w:r>
        <w:t xml:space="preserve">5. Collecting and Using Data </w:t>
      </w:r>
      <w:bookmarkEnd w:id="4"/>
    </w:p>
    <w:p w14:paraId="5DD1E3B4" w14:textId="77777777" w:rsidR="00DE7902" w:rsidRDefault="006A3437">
      <w:pPr>
        <w:spacing w:after="0" w:line="259" w:lineRule="auto"/>
        <w:ind w:left="0" w:firstLine="0"/>
        <w:jc w:val="left"/>
      </w:pPr>
      <w:r>
        <w:t xml:space="preserve"> </w:t>
      </w:r>
    </w:p>
    <w:p w14:paraId="581946B5" w14:textId="4C6960AF" w:rsidR="00DE7902" w:rsidRDefault="006A3437">
      <w:pPr>
        <w:ind w:left="-5"/>
      </w:pPr>
      <w:r>
        <w:t xml:space="preserve">Assessments will be </w:t>
      </w:r>
      <w:r w:rsidRPr="000F5189">
        <w:t>recorded at 3 times during the year</w:t>
      </w:r>
      <w:r w:rsidR="000B6DFC">
        <w:t xml:space="preserve">. </w:t>
      </w:r>
      <w:r>
        <w:t xml:space="preserve">This will be shared </w:t>
      </w:r>
      <w:r w:rsidR="000B6DFC">
        <w:t>and discussed</w:t>
      </w:r>
      <w:r>
        <w:t xml:space="preserve"> staff and Senior Leaders.  It will be used to inform </w:t>
      </w:r>
      <w:r w:rsidR="002A276C">
        <w:t xml:space="preserve">the </w:t>
      </w:r>
      <w:r w:rsidR="009558CE">
        <w:t xml:space="preserve">management committee </w:t>
      </w:r>
      <w:r>
        <w:t xml:space="preserve">members of the progress and attainment within </w:t>
      </w:r>
      <w:r w:rsidR="000B6DFC">
        <w:t>school</w:t>
      </w:r>
      <w:r>
        <w:t xml:space="preserve">.  It will also be used with external regulatory bodies. </w:t>
      </w:r>
    </w:p>
    <w:p w14:paraId="5CBA712F" w14:textId="77777777" w:rsidR="00DE7902" w:rsidRDefault="006A3437">
      <w:pPr>
        <w:spacing w:after="0" w:line="259" w:lineRule="auto"/>
        <w:ind w:left="0" w:firstLine="0"/>
        <w:jc w:val="left"/>
      </w:pPr>
      <w:r>
        <w:t xml:space="preserve"> </w:t>
      </w:r>
    </w:p>
    <w:p w14:paraId="7794F355" w14:textId="5E82EE26" w:rsidR="00DE7902" w:rsidRDefault="006A3437">
      <w:pPr>
        <w:pStyle w:val="Heading1"/>
        <w:ind w:left="-5"/>
      </w:pPr>
      <w:bookmarkStart w:id="5" w:name="_Toc12688"/>
      <w:r>
        <w:t>6. Reporting to Parents</w:t>
      </w:r>
      <w:r w:rsidR="009558CE">
        <w:t xml:space="preserve"> and </w:t>
      </w:r>
      <w:r w:rsidR="007D5DF3">
        <w:t>C</w:t>
      </w:r>
      <w:r w:rsidR="009558CE">
        <w:t xml:space="preserve">arers </w:t>
      </w:r>
      <w:r>
        <w:t xml:space="preserve"> </w:t>
      </w:r>
      <w:bookmarkEnd w:id="5"/>
    </w:p>
    <w:p w14:paraId="28480D39" w14:textId="77777777" w:rsidR="00DE7902" w:rsidRDefault="006A3437">
      <w:pPr>
        <w:spacing w:after="0" w:line="259" w:lineRule="auto"/>
        <w:ind w:left="0" w:firstLine="0"/>
        <w:jc w:val="left"/>
      </w:pPr>
      <w:r>
        <w:t xml:space="preserve"> </w:t>
      </w:r>
    </w:p>
    <w:p w14:paraId="6F301B98" w14:textId="18B5C362" w:rsidR="00DE7902" w:rsidRDefault="000B6DFC">
      <w:pPr>
        <w:ind w:left="-5"/>
      </w:pPr>
      <w:r>
        <w:t xml:space="preserve">Pupil progress will be reported to parents at least once a week. </w:t>
      </w:r>
    </w:p>
    <w:p w14:paraId="239F98E5" w14:textId="77777777" w:rsidR="00DE7902" w:rsidRDefault="006A3437">
      <w:pPr>
        <w:spacing w:after="0" w:line="259" w:lineRule="auto"/>
        <w:ind w:left="0" w:firstLine="0"/>
        <w:jc w:val="left"/>
      </w:pPr>
      <w:r>
        <w:t xml:space="preserve">   </w:t>
      </w:r>
    </w:p>
    <w:p w14:paraId="3CB95AA4" w14:textId="76B63220" w:rsidR="00DE7902" w:rsidRDefault="000B6DFC">
      <w:pPr>
        <w:ind w:left="-5"/>
      </w:pPr>
      <w:r>
        <w:t>All children will get a weekly report that is given back to schools. This will include</w:t>
      </w:r>
    </w:p>
    <w:p w14:paraId="2DA9E267" w14:textId="77777777" w:rsidR="00DE7902" w:rsidRDefault="006A3437" w:rsidP="00FA5468">
      <w:pPr>
        <w:numPr>
          <w:ilvl w:val="0"/>
          <w:numId w:val="5"/>
        </w:numPr>
        <w:ind w:hanging="284"/>
      </w:pPr>
      <w:r>
        <w:t xml:space="preserve">Comments on general progress. </w:t>
      </w:r>
    </w:p>
    <w:p w14:paraId="18116692" w14:textId="5A9BF7E4" w:rsidR="000B6DFC" w:rsidRDefault="000B6DFC" w:rsidP="00FA5468">
      <w:pPr>
        <w:numPr>
          <w:ilvl w:val="0"/>
          <w:numId w:val="5"/>
        </w:numPr>
        <w:ind w:hanging="284"/>
      </w:pPr>
      <w:r>
        <w:t>Behaviours and attitude during the school week.</w:t>
      </w:r>
    </w:p>
    <w:p w14:paraId="64693DE3" w14:textId="16DCE475" w:rsidR="00DE7902" w:rsidRDefault="00DE7902">
      <w:pPr>
        <w:spacing w:after="0" w:line="259" w:lineRule="auto"/>
        <w:ind w:left="425" w:firstLine="0"/>
        <w:jc w:val="left"/>
      </w:pPr>
    </w:p>
    <w:p w14:paraId="347822BB" w14:textId="77777777" w:rsidR="00DE7902" w:rsidRDefault="006A3437">
      <w:pPr>
        <w:pStyle w:val="Heading1"/>
        <w:ind w:left="-5"/>
      </w:pPr>
      <w:bookmarkStart w:id="6" w:name="_Toc12689"/>
      <w:r>
        <w:t xml:space="preserve">7. Inclusion </w:t>
      </w:r>
      <w:bookmarkEnd w:id="6"/>
    </w:p>
    <w:p w14:paraId="7FD91DAC" w14:textId="77777777" w:rsidR="00DE7902" w:rsidRDefault="006A3437">
      <w:pPr>
        <w:spacing w:after="0" w:line="259" w:lineRule="auto"/>
        <w:ind w:left="0" w:firstLine="0"/>
        <w:jc w:val="left"/>
      </w:pPr>
      <w:r>
        <w:t xml:space="preserve"> </w:t>
      </w:r>
    </w:p>
    <w:p w14:paraId="47544319" w14:textId="77777777" w:rsidR="00DE7902" w:rsidRDefault="006A3437">
      <w:pPr>
        <w:ind w:left="-5"/>
      </w:pPr>
      <w:r>
        <w:t xml:space="preserve">The principles of this Assessment and Record Keeping Policy apply to all pupils, including those with special educational needs or disabilities. </w:t>
      </w:r>
    </w:p>
    <w:p w14:paraId="069EFA6A" w14:textId="77777777" w:rsidR="00DE7902" w:rsidRDefault="006A3437">
      <w:pPr>
        <w:spacing w:after="0" w:line="259" w:lineRule="auto"/>
        <w:ind w:left="0" w:firstLine="0"/>
        <w:jc w:val="left"/>
      </w:pPr>
      <w:r>
        <w:lastRenderedPageBreak/>
        <w:t xml:space="preserve"> </w:t>
      </w:r>
    </w:p>
    <w:p w14:paraId="1BF9704E" w14:textId="77777777" w:rsidR="00DE7902" w:rsidRDefault="006A3437">
      <w:pPr>
        <w:ind w:left="-5"/>
      </w:pPr>
      <w:r>
        <w:t xml:space="preserve">Assessment is used diagnostically to contribute to the early and accurate identification of pupils’ special educational needs and any requirements for support and intervention. </w:t>
      </w:r>
    </w:p>
    <w:p w14:paraId="4B5611DD" w14:textId="77777777" w:rsidR="00DE7902" w:rsidRDefault="006A3437">
      <w:pPr>
        <w:spacing w:after="0" w:line="259" w:lineRule="auto"/>
        <w:ind w:left="0" w:firstLine="0"/>
        <w:jc w:val="left"/>
      </w:pPr>
      <w:r>
        <w:t xml:space="preserve"> </w:t>
      </w:r>
    </w:p>
    <w:p w14:paraId="3FF82799" w14:textId="77777777" w:rsidR="00DE7902" w:rsidRDefault="006A3437">
      <w:pPr>
        <w:ind w:left="-5"/>
      </w:pPr>
      <w:r>
        <w:t xml:space="preserve">We use meaningful ways of measuring all aspects of progress, including communication, social skills, physical development, resilience and independence.  We will have the same high expectations of all pupils.  However, this should account for the amount of effort the pupil puts in as well as the outcomes achieved. </w:t>
      </w:r>
    </w:p>
    <w:p w14:paraId="2E13EA08" w14:textId="77777777" w:rsidR="00DE7902" w:rsidRDefault="006A3437">
      <w:pPr>
        <w:spacing w:after="0" w:line="259" w:lineRule="auto"/>
        <w:ind w:left="0" w:firstLine="0"/>
        <w:jc w:val="left"/>
      </w:pPr>
      <w:r>
        <w:t xml:space="preserve"> </w:t>
      </w:r>
    </w:p>
    <w:p w14:paraId="4D05F964" w14:textId="77777777" w:rsidR="00DE7902" w:rsidRDefault="006A3437">
      <w:pPr>
        <w:ind w:left="-5"/>
      </w:pPr>
      <w:r>
        <w:t xml:space="preserve">For pupils working below the national expected level of attainment, our assessment arrangements will consider progress relative to pupil starting points, and take this into account alongside the nature of pupils’ learning difficulties. </w:t>
      </w:r>
    </w:p>
    <w:p w14:paraId="793D4BEA" w14:textId="77777777" w:rsidR="00DE7902" w:rsidRDefault="006A3437">
      <w:pPr>
        <w:spacing w:after="0" w:line="259" w:lineRule="auto"/>
        <w:ind w:left="0" w:firstLine="0"/>
        <w:jc w:val="left"/>
      </w:pPr>
      <w:r>
        <w:t xml:space="preserve">  </w:t>
      </w:r>
    </w:p>
    <w:p w14:paraId="3F964100" w14:textId="77777777" w:rsidR="00DE7902" w:rsidRDefault="006A3437">
      <w:pPr>
        <w:pStyle w:val="Heading1"/>
        <w:ind w:left="-5"/>
      </w:pPr>
      <w:bookmarkStart w:id="7" w:name="_Toc12690"/>
      <w:r>
        <w:t xml:space="preserve">8. Training </w:t>
      </w:r>
      <w:bookmarkEnd w:id="7"/>
    </w:p>
    <w:p w14:paraId="0248738C" w14:textId="77777777" w:rsidR="00DE7902" w:rsidRDefault="006A3437">
      <w:pPr>
        <w:spacing w:after="0" w:line="259" w:lineRule="auto"/>
        <w:ind w:left="0" w:firstLine="0"/>
        <w:jc w:val="left"/>
      </w:pPr>
      <w:r>
        <w:t xml:space="preserve"> </w:t>
      </w:r>
    </w:p>
    <w:p w14:paraId="30856D78" w14:textId="6C42D7D3" w:rsidR="00DE7902" w:rsidRDefault="006A3437">
      <w:pPr>
        <w:numPr>
          <w:ilvl w:val="0"/>
          <w:numId w:val="6"/>
        </w:numPr>
        <w:ind w:hanging="425"/>
      </w:pPr>
      <w:r>
        <w:t xml:space="preserve">Staff will be provided with regular opportunities to moderate evidence and discuss with peers to ensure good understanding of assessment and assessment practice among all </w:t>
      </w:r>
      <w:r w:rsidR="008422D7">
        <w:t>s</w:t>
      </w:r>
      <w:r w:rsidR="007D5DF3">
        <w:t>taff</w:t>
      </w:r>
      <w:r>
        <w:t xml:space="preserve">. </w:t>
      </w:r>
    </w:p>
    <w:p w14:paraId="682B7618" w14:textId="39CB7CAA" w:rsidR="008422D7" w:rsidRDefault="008422D7">
      <w:pPr>
        <w:numPr>
          <w:ilvl w:val="0"/>
          <w:numId w:val="6"/>
        </w:numPr>
        <w:ind w:hanging="425"/>
      </w:pPr>
      <w:r>
        <w:t xml:space="preserve">All staff will be provided with regular training on assessment. </w:t>
      </w:r>
    </w:p>
    <w:p w14:paraId="7486D3E1" w14:textId="5B5EB369" w:rsidR="00DE7902" w:rsidRDefault="00DE7902">
      <w:pPr>
        <w:spacing w:after="0" w:line="259" w:lineRule="auto"/>
        <w:ind w:left="0" w:firstLine="0"/>
        <w:jc w:val="left"/>
      </w:pPr>
    </w:p>
    <w:p w14:paraId="737B4949" w14:textId="77777777" w:rsidR="00DE7902" w:rsidRDefault="006A3437">
      <w:pPr>
        <w:pStyle w:val="Heading1"/>
        <w:ind w:left="-5"/>
      </w:pPr>
      <w:bookmarkStart w:id="8" w:name="_Toc12691"/>
      <w:r>
        <w:t xml:space="preserve">9. Roles and Responsibilities </w:t>
      </w:r>
      <w:bookmarkEnd w:id="8"/>
    </w:p>
    <w:p w14:paraId="5BB75ABF" w14:textId="77777777" w:rsidR="00DE7902" w:rsidRDefault="006A3437">
      <w:pPr>
        <w:spacing w:after="0" w:line="259" w:lineRule="auto"/>
        <w:ind w:left="0" w:firstLine="0"/>
        <w:jc w:val="left"/>
      </w:pPr>
      <w:r>
        <w:t xml:space="preserve"> </w:t>
      </w:r>
    </w:p>
    <w:p w14:paraId="24213A83" w14:textId="77777777" w:rsidR="00DE7902" w:rsidRDefault="006A3437" w:rsidP="009558CE">
      <w:pPr>
        <w:ind w:left="-5"/>
      </w:pPr>
      <w:r>
        <w:t xml:space="preserve">9.1 </w:t>
      </w:r>
      <w:r w:rsidR="009558CE">
        <w:t xml:space="preserve">Management Committee </w:t>
      </w:r>
      <w:r>
        <w:t xml:space="preserve">are responsible for: </w:t>
      </w:r>
    </w:p>
    <w:p w14:paraId="29CE875D" w14:textId="77777777" w:rsidR="00DE7902" w:rsidRDefault="006A3437">
      <w:pPr>
        <w:numPr>
          <w:ilvl w:val="0"/>
          <w:numId w:val="7"/>
        </w:numPr>
        <w:ind w:left="721" w:hanging="293"/>
      </w:pPr>
      <w:r>
        <w:t xml:space="preserve">Being familiar with statutory assessment systems as well as how the school’s own system of non-statutory assessment captures the attainment and progress of all pupils. </w:t>
      </w:r>
    </w:p>
    <w:p w14:paraId="1A3AC64A" w14:textId="02C6ED2F" w:rsidR="00DE7902" w:rsidRDefault="00DE7902">
      <w:pPr>
        <w:spacing w:after="0" w:line="259" w:lineRule="auto"/>
        <w:ind w:left="0" w:firstLine="0"/>
        <w:jc w:val="left"/>
      </w:pPr>
    </w:p>
    <w:p w14:paraId="5BD5C432" w14:textId="3C43BE10" w:rsidR="00DE7902" w:rsidRDefault="006A3437">
      <w:pPr>
        <w:ind w:left="-5"/>
      </w:pPr>
      <w:r>
        <w:t>9.</w:t>
      </w:r>
      <w:r w:rsidR="00347D52">
        <w:t>2</w:t>
      </w:r>
      <w:r>
        <w:t xml:space="preserve"> </w:t>
      </w:r>
      <w:r w:rsidR="007D5DF3">
        <w:t>Practitioners</w:t>
      </w:r>
      <w:r>
        <w:t xml:space="preserve"> </w:t>
      </w:r>
    </w:p>
    <w:p w14:paraId="32D49EA9" w14:textId="77777777" w:rsidR="00DE7902" w:rsidRDefault="006A3437">
      <w:pPr>
        <w:spacing w:after="0" w:line="259" w:lineRule="auto"/>
        <w:ind w:left="0" w:firstLine="0"/>
        <w:jc w:val="left"/>
      </w:pPr>
      <w:r>
        <w:t xml:space="preserve"> </w:t>
      </w:r>
    </w:p>
    <w:p w14:paraId="21D793D6" w14:textId="73DEFF36" w:rsidR="00DE7902" w:rsidRDefault="007D5DF3">
      <w:pPr>
        <w:numPr>
          <w:ilvl w:val="0"/>
          <w:numId w:val="7"/>
        </w:numPr>
        <w:ind w:left="721" w:hanging="293"/>
      </w:pPr>
      <w:r>
        <w:t>All staff</w:t>
      </w:r>
      <w:r w:rsidR="006A3437">
        <w:t xml:space="preserve"> are responsible for following the assessment procedures outlined in this policy. </w:t>
      </w:r>
    </w:p>
    <w:p w14:paraId="664F356F" w14:textId="77777777" w:rsidR="00DE7902" w:rsidRDefault="006A3437">
      <w:pPr>
        <w:spacing w:after="0" w:line="259" w:lineRule="auto"/>
        <w:ind w:left="0" w:firstLine="0"/>
        <w:jc w:val="left"/>
      </w:pPr>
      <w:r>
        <w:t xml:space="preserve"> </w:t>
      </w:r>
    </w:p>
    <w:p w14:paraId="07C1C21D" w14:textId="24936B42" w:rsidR="00DE7902" w:rsidRDefault="006A3437">
      <w:pPr>
        <w:pStyle w:val="Heading1"/>
        <w:ind w:left="-5"/>
      </w:pPr>
      <w:bookmarkStart w:id="9" w:name="_Toc12692"/>
      <w:r>
        <w:t xml:space="preserve">9. Monitoring </w:t>
      </w:r>
      <w:bookmarkEnd w:id="9"/>
      <w:r w:rsidR="007D5DF3">
        <w:t>Arrangements</w:t>
      </w:r>
      <w:r w:rsidR="009558CE">
        <w:t xml:space="preserve"> </w:t>
      </w:r>
    </w:p>
    <w:p w14:paraId="2F407D65" w14:textId="32F349DA" w:rsidR="00DE7902" w:rsidRDefault="00DE7902">
      <w:pPr>
        <w:spacing w:after="0" w:line="259" w:lineRule="auto"/>
        <w:ind w:left="0" w:firstLine="0"/>
        <w:jc w:val="left"/>
      </w:pPr>
    </w:p>
    <w:p w14:paraId="581761A2" w14:textId="77777777" w:rsidR="00DE7902" w:rsidRDefault="00DE7902">
      <w:pPr>
        <w:spacing w:after="0" w:line="259" w:lineRule="auto"/>
        <w:ind w:left="0" w:firstLine="0"/>
        <w:jc w:val="left"/>
      </w:pPr>
    </w:p>
    <w:p w14:paraId="14096ACE" w14:textId="0DDF4641" w:rsidR="00DE7902" w:rsidRDefault="006A3437">
      <w:pPr>
        <w:ind w:left="-5"/>
      </w:pPr>
      <w:r>
        <w:t xml:space="preserve">All staff are expected to read and follow this policy. </w:t>
      </w:r>
    </w:p>
    <w:p w14:paraId="48532A57" w14:textId="77777777" w:rsidR="00DE7902" w:rsidRDefault="006A3437">
      <w:pPr>
        <w:spacing w:after="0" w:line="259" w:lineRule="auto"/>
        <w:ind w:left="0" w:firstLine="0"/>
        <w:jc w:val="left"/>
      </w:pPr>
      <w:r>
        <w:t xml:space="preserve"> </w:t>
      </w:r>
    </w:p>
    <w:p w14:paraId="398C2CB7" w14:textId="0BA186CB" w:rsidR="00DE7902" w:rsidRDefault="00347D52">
      <w:pPr>
        <w:ind w:left="-5"/>
      </w:pPr>
      <w:r>
        <w:t>The</w:t>
      </w:r>
      <w:r w:rsidR="006A3437">
        <w:t xml:space="preserve"> </w:t>
      </w:r>
      <w:r w:rsidR="007D5DF3">
        <w:t>Senior Teacher</w:t>
      </w:r>
      <w:r w:rsidR="009558CE">
        <w:t xml:space="preserve"> </w:t>
      </w:r>
      <w:r w:rsidR="006A3437">
        <w:t>will monitor the effectiveness of assessment practices across the school</w:t>
      </w:r>
      <w:r>
        <w:t>.</w:t>
      </w:r>
      <w:r w:rsidR="006A3437">
        <w:t xml:space="preserve">. </w:t>
      </w:r>
    </w:p>
    <w:p w14:paraId="519C2B8A" w14:textId="77777777" w:rsidR="009558CE" w:rsidRDefault="009558CE">
      <w:pPr>
        <w:ind w:left="-5"/>
      </w:pPr>
    </w:p>
    <w:p w14:paraId="6F3F3CC6" w14:textId="6CB58694" w:rsidR="009558CE" w:rsidRDefault="009558CE" w:rsidP="009558CE">
      <w:pPr>
        <w:ind w:left="-5"/>
      </w:pPr>
      <w:r>
        <w:t xml:space="preserve">This policy will be reviewed at least annually by the </w:t>
      </w:r>
      <w:r w:rsidR="00347D52">
        <w:t>staff</w:t>
      </w:r>
      <w:r>
        <w:t xml:space="preserve"> and approved by the management committee. </w:t>
      </w:r>
    </w:p>
    <w:p w14:paraId="680B6A7E" w14:textId="77777777" w:rsidR="00DE7902" w:rsidRDefault="00DE7902">
      <w:pPr>
        <w:spacing w:after="0" w:line="259" w:lineRule="auto"/>
        <w:ind w:left="0" w:firstLine="0"/>
        <w:jc w:val="left"/>
      </w:pPr>
    </w:p>
    <w:p w14:paraId="190159A3" w14:textId="77777777" w:rsidR="00DE7902" w:rsidRDefault="006A3437">
      <w:pPr>
        <w:pStyle w:val="Heading1"/>
        <w:ind w:left="-5"/>
      </w:pPr>
      <w:bookmarkStart w:id="10" w:name="_Toc12693"/>
      <w:r>
        <w:t xml:space="preserve">10. Links with Other Policies </w:t>
      </w:r>
      <w:bookmarkEnd w:id="10"/>
    </w:p>
    <w:p w14:paraId="63D89156" w14:textId="77777777" w:rsidR="00DE7902" w:rsidRDefault="006A3437">
      <w:pPr>
        <w:spacing w:after="0" w:line="259" w:lineRule="auto"/>
        <w:ind w:left="0" w:firstLine="0"/>
        <w:jc w:val="left"/>
      </w:pPr>
      <w:r>
        <w:t xml:space="preserve"> </w:t>
      </w:r>
    </w:p>
    <w:p w14:paraId="064C8941" w14:textId="77777777" w:rsidR="00DE7902" w:rsidRDefault="006A3437">
      <w:pPr>
        <w:ind w:left="-5"/>
      </w:pPr>
      <w:r>
        <w:t xml:space="preserve">This Assessment and Record Keeping Policy is linked to: </w:t>
      </w:r>
    </w:p>
    <w:p w14:paraId="413A4380" w14:textId="77777777" w:rsidR="00DE7902" w:rsidRDefault="006A3437">
      <w:pPr>
        <w:numPr>
          <w:ilvl w:val="0"/>
          <w:numId w:val="8"/>
        </w:numPr>
        <w:ind w:hanging="425"/>
      </w:pPr>
      <w:r>
        <w:t xml:space="preserve">Curriculum Policy </w:t>
      </w:r>
    </w:p>
    <w:p w14:paraId="733C6AE0" w14:textId="77777777" w:rsidR="00DE7902" w:rsidRDefault="006A3437">
      <w:pPr>
        <w:numPr>
          <w:ilvl w:val="0"/>
          <w:numId w:val="8"/>
        </w:numPr>
        <w:ind w:hanging="425"/>
      </w:pPr>
      <w:r>
        <w:t xml:space="preserve">Subject Policies </w:t>
      </w:r>
    </w:p>
    <w:p w14:paraId="6FDD0A5C" w14:textId="77777777" w:rsidR="00DE7902" w:rsidRDefault="006A3437">
      <w:pPr>
        <w:numPr>
          <w:ilvl w:val="0"/>
          <w:numId w:val="8"/>
        </w:numPr>
        <w:ind w:hanging="425"/>
      </w:pPr>
      <w:r>
        <w:t xml:space="preserve">Early Years Foundation Stage Policy  </w:t>
      </w:r>
    </w:p>
    <w:p w14:paraId="0DE35659" w14:textId="77777777" w:rsidR="00DE7902" w:rsidRDefault="006A3437">
      <w:pPr>
        <w:spacing w:after="0" w:line="259" w:lineRule="auto"/>
        <w:ind w:left="0" w:firstLine="0"/>
        <w:jc w:val="left"/>
      </w:pPr>
      <w:r>
        <w:t xml:space="preserve"> </w:t>
      </w:r>
    </w:p>
    <w:p w14:paraId="65744F99" w14:textId="77777777" w:rsidR="00DE7902" w:rsidRDefault="006A3437">
      <w:pPr>
        <w:spacing w:after="0" w:line="259" w:lineRule="auto"/>
        <w:ind w:left="0" w:firstLine="0"/>
        <w:jc w:val="left"/>
      </w:pPr>
      <w:r>
        <w:rPr>
          <w:sz w:val="20"/>
        </w:rPr>
        <w:t xml:space="preserve"> </w:t>
      </w:r>
    </w:p>
    <w:sectPr w:rsidR="00DE7902">
      <w:headerReference w:type="even" r:id="rId18"/>
      <w:headerReference w:type="default" r:id="rId19"/>
      <w:footerReference w:type="even" r:id="rId20"/>
      <w:footerReference w:type="default" r:id="rId21"/>
      <w:headerReference w:type="first" r:id="rId22"/>
      <w:footerReference w:type="first" r:id="rId23"/>
      <w:pgSz w:w="11899" w:h="16841"/>
      <w:pgMar w:top="1134" w:right="1129" w:bottom="1154" w:left="1133" w:header="480" w:footer="47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0BB7" w14:textId="77777777" w:rsidR="00F2189D" w:rsidRDefault="00F2189D">
      <w:pPr>
        <w:spacing w:after="0" w:line="240" w:lineRule="auto"/>
      </w:pPr>
      <w:r>
        <w:separator/>
      </w:r>
    </w:p>
  </w:endnote>
  <w:endnote w:type="continuationSeparator" w:id="0">
    <w:p w14:paraId="470151D2" w14:textId="77777777" w:rsidR="00F2189D" w:rsidRDefault="00F2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DBB9" w14:textId="77777777" w:rsidR="00DE7902" w:rsidRDefault="006A3437">
    <w:pPr>
      <w:spacing w:after="24" w:line="259" w:lineRule="auto"/>
      <w:ind w:left="0" w:right="4"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D2B850C" wp14:editId="599BE524">
              <wp:simplePos x="0" y="0"/>
              <wp:positionH relativeFrom="page">
                <wp:posOffset>304800</wp:posOffset>
              </wp:positionH>
              <wp:positionV relativeFrom="page">
                <wp:posOffset>10384535</wp:posOffset>
              </wp:positionV>
              <wp:extent cx="6947916" cy="6097"/>
              <wp:effectExtent l="0" t="0" r="0" b="0"/>
              <wp:wrapSquare wrapText="bothSides"/>
              <wp:docPr id="12317" name="Group 12317"/>
              <wp:cNvGraphicFramePr/>
              <a:graphic xmlns:a="http://schemas.openxmlformats.org/drawingml/2006/main">
                <a:graphicData uri="http://schemas.microsoft.com/office/word/2010/wordprocessingGroup">
                  <wpg:wgp>
                    <wpg:cNvGrpSpPr/>
                    <wpg:grpSpPr>
                      <a:xfrm>
                        <a:off x="0" y="0"/>
                        <a:ext cx="6947916" cy="6097"/>
                        <a:chOff x="0" y="0"/>
                        <a:chExt cx="6947916" cy="6097"/>
                      </a:xfrm>
                    </wpg:grpSpPr>
                    <wps:wsp>
                      <wps:cNvPr id="13039" name="Shape 130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40" name="Shape 13040"/>
                      <wps:cNvSpPr/>
                      <wps:spPr>
                        <a:xfrm>
                          <a:off x="6096" y="0"/>
                          <a:ext cx="6935724" cy="9144"/>
                        </a:xfrm>
                        <a:custGeom>
                          <a:avLst/>
                          <a:gdLst/>
                          <a:ahLst/>
                          <a:cxnLst/>
                          <a:rect l="0" t="0" r="0" b="0"/>
                          <a:pathLst>
                            <a:path w="6935724" h="9144">
                              <a:moveTo>
                                <a:pt x="0" y="0"/>
                              </a:moveTo>
                              <a:lnTo>
                                <a:pt x="6935724" y="0"/>
                              </a:lnTo>
                              <a:lnTo>
                                <a:pt x="6935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41" name="Shape 13041"/>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01325F" id="Group 12317" o:spid="_x0000_s1026" style="position:absolute;margin-left:24pt;margin-top:817.7pt;width:547.1pt;height:.5pt;z-index:251664384;mso-position-horizontal-relative:page;mso-position-vertical-relative:page" coordsize="694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">
              <v:shape id="Shape 1303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" path="m,l9144,r,9144l,9144,,e" fillcolor="black" stroked="f" strokeweight="0">
                <v:stroke miterlimit="83231f" joinstyle="miter"/>
                <v:path arrowok="t" textboxrect="0,0,9144,9144"/>
              </v:shape>
              <v:shape id="Shape 13040" o:spid="_x0000_s1028" style="position:absolute;left:60;width:69358;height:91;visibility:visible;mso-wrap-style:square;v-text-anchor:top" coordsize="6935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" path="m,l6935724,r,9144l,9144,,e" fillcolor="black" stroked="f" strokeweight="0">
                <v:stroke miterlimit="83231f" joinstyle="miter"/>
                <v:path arrowok="t" textboxrect="0,0,6935724,9144"/>
              </v:shape>
              <v:shape id="Shape 13041" o:spid="_x0000_s1029" style="position:absolute;left:694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435A3DFF" w14:textId="77777777" w:rsidR="00DE7902" w:rsidRDefault="006A3437">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6D84" w14:textId="77777777" w:rsidR="00DE7902" w:rsidRDefault="006A3437">
    <w:pPr>
      <w:spacing w:after="24" w:line="259" w:lineRule="auto"/>
      <w:ind w:left="0" w:right="4"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4CB2705E" wp14:editId="748D9B44">
              <wp:simplePos x="0" y="0"/>
              <wp:positionH relativeFrom="page">
                <wp:posOffset>304800</wp:posOffset>
              </wp:positionH>
              <wp:positionV relativeFrom="page">
                <wp:posOffset>10384535</wp:posOffset>
              </wp:positionV>
              <wp:extent cx="6947916" cy="6097"/>
              <wp:effectExtent l="0" t="0" r="0" b="0"/>
              <wp:wrapSquare wrapText="bothSides"/>
              <wp:docPr id="12292" name="Group 12292"/>
              <wp:cNvGraphicFramePr/>
              <a:graphic xmlns:a="http://schemas.openxmlformats.org/drawingml/2006/main">
                <a:graphicData uri="http://schemas.microsoft.com/office/word/2010/wordprocessingGroup">
                  <wpg:wgp>
                    <wpg:cNvGrpSpPr/>
                    <wpg:grpSpPr>
                      <a:xfrm>
                        <a:off x="0" y="0"/>
                        <a:ext cx="6947916" cy="6097"/>
                        <a:chOff x="0" y="0"/>
                        <a:chExt cx="6947916" cy="6097"/>
                      </a:xfrm>
                    </wpg:grpSpPr>
                    <wps:wsp>
                      <wps:cNvPr id="13033" name="Shape 130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4" name="Shape 13034"/>
                      <wps:cNvSpPr/>
                      <wps:spPr>
                        <a:xfrm>
                          <a:off x="6096" y="0"/>
                          <a:ext cx="6935724" cy="9144"/>
                        </a:xfrm>
                        <a:custGeom>
                          <a:avLst/>
                          <a:gdLst/>
                          <a:ahLst/>
                          <a:cxnLst/>
                          <a:rect l="0" t="0" r="0" b="0"/>
                          <a:pathLst>
                            <a:path w="6935724" h="9144">
                              <a:moveTo>
                                <a:pt x="0" y="0"/>
                              </a:moveTo>
                              <a:lnTo>
                                <a:pt x="6935724" y="0"/>
                              </a:lnTo>
                              <a:lnTo>
                                <a:pt x="6935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5" name="Shape 13035"/>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2669BB" id="Group 12292" o:spid="_x0000_s1026" style="position:absolute;margin-left:24pt;margin-top:817.7pt;width:547.1pt;height:.5pt;z-index:251665408;mso-position-horizontal-relative:page;mso-position-vertical-relative:page" coordsize="694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">
              <v:shape id="Shape 1303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" path="m,l9144,r,9144l,9144,,e" fillcolor="black" stroked="f" strokeweight="0">
                <v:stroke miterlimit="83231f" joinstyle="miter"/>
                <v:path arrowok="t" textboxrect="0,0,9144,9144"/>
              </v:shape>
              <v:shape id="Shape 13034" o:spid="_x0000_s1028" style="position:absolute;left:60;width:69358;height:91;visibility:visible;mso-wrap-style:square;v-text-anchor:top" coordsize="6935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" path="m,l6935724,r,9144l,9144,,e" fillcolor="black" stroked="f" strokeweight="0">
                <v:stroke miterlimit="83231f" joinstyle="miter"/>
                <v:path arrowok="t" textboxrect="0,0,6935724,9144"/>
              </v:shape>
              <v:shape id="Shape 13035" o:spid="_x0000_s1029" style="position:absolute;left:694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7F9E219D" w14:textId="77777777" w:rsidR="00DE7902" w:rsidRDefault="006A3437">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908B" w14:textId="77777777" w:rsidR="00DE7902" w:rsidRDefault="006A3437">
    <w:pPr>
      <w:spacing w:after="0" w:line="259" w:lineRule="auto"/>
      <w:ind w:left="-1133" w:right="1077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61552137" wp14:editId="19E815CC">
              <wp:simplePos x="0" y="0"/>
              <wp:positionH relativeFrom="page">
                <wp:posOffset>304800</wp:posOffset>
              </wp:positionH>
              <wp:positionV relativeFrom="page">
                <wp:posOffset>10384535</wp:posOffset>
              </wp:positionV>
              <wp:extent cx="6947916" cy="6097"/>
              <wp:effectExtent l="0" t="0" r="0" b="0"/>
              <wp:wrapSquare wrapText="bothSides"/>
              <wp:docPr id="12270" name="Group 12270"/>
              <wp:cNvGraphicFramePr/>
              <a:graphic xmlns:a="http://schemas.openxmlformats.org/drawingml/2006/main">
                <a:graphicData uri="http://schemas.microsoft.com/office/word/2010/wordprocessingGroup">
                  <wpg:wgp>
                    <wpg:cNvGrpSpPr/>
                    <wpg:grpSpPr>
                      <a:xfrm>
                        <a:off x="0" y="0"/>
                        <a:ext cx="6947916" cy="6097"/>
                        <a:chOff x="0" y="0"/>
                        <a:chExt cx="6947916" cy="6097"/>
                      </a:xfrm>
                    </wpg:grpSpPr>
                    <wps:wsp>
                      <wps:cNvPr id="13027" name="Shape 130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8" name="Shape 13028"/>
                      <wps:cNvSpPr/>
                      <wps:spPr>
                        <a:xfrm>
                          <a:off x="6096" y="0"/>
                          <a:ext cx="6935724" cy="9144"/>
                        </a:xfrm>
                        <a:custGeom>
                          <a:avLst/>
                          <a:gdLst/>
                          <a:ahLst/>
                          <a:cxnLst/>
                          <a:rect l="0" t="0" r="0" b="0"/>
                          <a:pathLst>
                            <a:path w="6935724" h="9144">
                              <a:moveTo>
                                <a:pt x="0" y="0"/>
                              </a:moveTo>
                              <a:lnTo>
                                <a:pt x="6935724" y="0"/>
                              </a:lnTo>
                              <a:lnTo>
                                <a:pt x="6935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9" name="Shape 13029"/>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E9326A" id="Group 12270" o:spid="_x0000_s1026" style="position:absolute;margin-left:24pt;margin-top:817.7pt;width:547.1pt;height:.5pt;z-index:251666432;mso-position-horizontal-relative:page;mso-position-vertical-relative:page" coordsize="694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">
              <v:shape id="Shape 130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" path="m,l9144,r,9144l,9144,,e" fillcolor="black" stroked="f" strokeweight="0">
                <v:stroke miterlimit="83231f" joinstyle="miter"/>
                <v:path arrowok="t" textboxrect="0,0,9144,9144"/>
              </v:shape>
              <v:shape id="Shape 13028" o:spid="_x0000_s1028" style="position:absolute;left:60;width:69358;height:91;visibility:visible;mso-wrap-style:square;v-text-anchor:top" coordsize="6935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" path="m,l6935724,r,9144l,9144,,e" fillcolor="black" stroked="f" strokeweight="0">
                <v:stroke miterlimit="83231f" joinstyle="miter"/>
                <v:path arrowok="t" textboxrect="0,0,6935724,9144"/>
              </v:shape>
              <v:shape id="Shape 13029" o:spid="_x0000_s1029" style="position:absolute;left:694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F89B" w14:textId="77777777" w:rsidR="00F2189D" w:rsidRDefault="00F2189D">
      <w:pPr>
        <w:spacing w:after="0" w:line="240" w:lineRule="auto"/>
      </w:pPr>
      <w:r>
        <w:separator/>
      </w:r>
    </w:p>
  </w:footnote>
  <w:footnote w:type="continuationSeparator" w:id="0">
    <w:p w14:paraId="19CD15E5" w14:textId="77777777" w:rsidR="00F2189D" w:rsidRDefault="00F2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C815" w14:textId="77777777" w:rsidR="00DE7902" w:rsidRDefault="006A3437">
    <w:pPr>
      <w:spacing w:after="0" w:line="259" w:lineRule="auto"/>
      <w:ind w:left="-1133" w:right="1077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2FF049C" wp14:editId="0C608EF8">
              <wp:simplePos x="0" y="0"/>
              <wp:positionH relativeFrom="page">
                <wp:posOffset>304800</wp:posOffset>
              </wp:positionH>
              <wp:positionV relativeFrom="page">
                <wp:posOffset>304800</wp:posOffset>
              </wp:positionV>
              <wp:extent cx="6947916" cy="6096"/>
              <wp:effectExtent l="0" t="0" r="0" b="0"/>
              <wp:wrapSquare wrapText="bothSides"/>
              <wp:docPr id="12303" name="Group 12303"/>
              <wp:cNvGraphicFramePr/>
              <a:graphic xmlns:a="http://schemas.openxmlformats.org/drawingml/2006/main">
                <a:graphicData uri="http://schemas.microsoft.com/office/word/2010/wordprocessingGroup">
                  <wpg:wgp>
                    <wpg:cNvGrpSpPr/>
                    <wpg:grpSpPr>
                      <a:xfrm>
                        <a:off x="0" y="0"/>
                        <a:ext cx="6947916" cy="6096"/>
                        <a:chOff x="0" y="0"/>
                        <a:chExt cx="6947916" cy="6096"/>
                      </a:xfrm>
                    </wpg:grpSpPr>
                    <wps:wsp>
                      <wps:cNvPr id="13017" name="Shape 130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8" name="Shape 13018"/>
                      <wps:cNvSpPr/>
                      <wps:spPr>
                        <a:xfrm>
                          <a:off x="6096" y="0"/>
                          <a:ext cx="6935724" cy="9144"/>
                        </a:xfrm>
                        <a:custGeom>
                          <a:avLst/>
                          <a:gdLst/>
                          <a:ahLst/>
                          <a:cxnLst/>
                          <a:rect l="0" t="0" r="0" b="0"/>
                          <a:pathLst>
                            <a:path w="6935724" h="9144">
                              <a:moveTo>
                                <a:pt x="0" y="0"/>
                              </a:moveTo>
                              <a:lnTo>
                                <a:pt x="6935724" y="0"/>
                              </a:lnTo>
                              <a:lnTo>
                                <a:pt x="6935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9" name="Shape 13019"/>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21221B" id="Group 12303" o:spid="_x0000_s1026" style="position:absolute;margin-left:24pt;margin-top:24pt;width:547.1pt;height:.5pt;z-index:251658240;mso-position-horizontal-relative:page;mso-position-vertical-relative:page" coordsize="694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">
              <v:shape id="Shape 1301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" path="m,l9144,r,9144l,9144,,e" fillcolor="black" stroked="f" strokeweight="0">
                <v:stroke miterlimit="83231f" joinstyle="miter"/>
                <v:path arrowok="t" textboxrect="0,0,9144,9144"/>
              </v:shape>
              <v:shape id="Shape 13018" o:spid="_x0000_s1028" style="position:absolute;left:60;width:69358;height:91;visibility:visible;mso-wrap-style:square;v-text-anchor:top" coordsize="6935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" path="m,l6935724,r,9144l,9144,,e" fillcolor="black" stroked="f" strokeweight="0">
                <v:stroke miterlimit="83231f" joinstyle="miter"/>
                <v:path arrowok="t" textboxrect="0,0,6935724,9144"/>
              </v:shape>
              <v:shape id="Shape 13019" o:spid="_x0000_s1029" style="position:absolute;left:694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p w14:paraId="658EB494" w14:textId="77777777" w:rsidR="00DE7902" w:rsidRDefault="006A3437">
    <w:r>
      <w:rPr>
        <w:rFonts w:ascii="Calibri" w:eastAsia="Calibri" w:hAnsi="Calibri" w:cs="Calibri"/>
        <w:noProof/>
      </w:rPr>
      <mc:AlternateContent>
        <mc:Choice Requires="wpg">
          <w:drawing>
            <wp:anchor distT="0" distB="0" distL="114300" distR="114300" simplePos="0" relativeHeight="251659264" behindDoc="1" locked="0" layoutInCell="1" allowOverlap="1" wp14:anchorId="6F597FB5" wp14:editId="57853BC1">
              <wp:simplePos x="0" y="0"/>
              <wp:positionH relativeFrom="page">
                <wp:posOffset>304800</wp:posOffset>
              </wp:positionH>
              <wp:positionV relativeFrom="page">
                <wp:posOffset>310896</wp:posOffset>
              </wp:positionV>
              <wp:extent cx="6947916" cy="10073640"/>
              <wp:effectExtent l="0" t="0" r="0" b="0"/>
              <wp:wrapNone/>
              <wp:docPr id="12307" name="Group 12307"/>
              <wp:cNvGraphicFramePr/>
              <a:graphic xmlns:a="http://schemas.openxmlformats.org/drawingml/2006/main">
                <a:graphicData uri="http://schemas.microsoft.com/office/word/2010/wordprocessingGroup">
                  <wpg:wgp>
                    <wpg:cNvGrpSpPr/>
                    <wpg:grpSpPr>
                      <a:xfrm>
                        <a:off x="0" y="0"/>
                        <a:ext cx="6947916" cy="10073640"/>
                        <a:chOff x="0" y="0"/>
                        <a:chExt cx="6947916" cy="10073640"/>
                      </a:xfrm>
                    </wpg:grpSpPr>
                    <wps:wsp>
                      <wps:cNvPr id="13023" name="Shape 13023"/>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4" name="Shape 13024"/>
                      <wps:cNvSpPr/>
                      <wps:spPr>
                        <a:xfrm>
                          <a:off x="694182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DFA416" id="Group 12307" o:spid="_x0000_s1026" style="position:absolute;margin-left:24pt;margin-top:24.5pt;width:547.1pt;height:793.2pt;z-index:-251657216;mso-position-horizontal-relative:page;mso-position-vertical-relative:page" coordsize="69479,10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">
              <v:shape id="Shape 13023" o:spid="_x0000_s1027" style="position:absolute;width:91;height:100736;visibility:visible;mso-wrap-style:square;v-text-anchor:top" coordsize="9144,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" path="m,l9144,r,10073640l,10073640,,e" fillcolor="black" stroked="f" strokeweight="0">
                <v:stroke miterlimit="83231f" joinstyle="miter"/>
                <v:path arrowok="t" textboxrect="0,0,9144,10073640"/>
              </v:shape>
              <v:shape id="Shape 13024" o:spid="_x0000_s1028" style="position:absolute;left:69418;width:91;height:100736;visibility:visible;mso-wrap-style:square;v-text-anchor:top" coordsize="9144,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" path="m,l9144,r,10073640l,10073640,,e" fillcolor="black" stroked="f" strokeweight="0">
                <v:stroke miterlimit="83231f" joinstyle="miter"/>
                <v:path arrowok="t" textboxrect="0,0,9144,1007364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04F6" w14:textId="77777777" w:rsidR="00DE7902" w:rsidRDefault="006A3437">
    <w:pPr>
      <w:spacing w:after="0" w:line="259" w:lineRule="auto"/>
      <w:ind w:left="-1133" w:right="1077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D523328" wp14:editId="4581496B">
              <wp:simplePos x="0" y="0"/>
              <wp:positionH relativeFrom="page">
                <wp:posOffset>304800</wp:posOffset>
              </wp:positionH>
              <wp:positionV relativeFrom="page">
                <wp:posOffset>304800</wp:posOffset>
              </wp:positionV>
              <wp:extent cx="6947916" cy="6096"/>
              <wp:effectExtent l="0" t="0" r="0" b="0"/>
              <wp:wrapSquare wrapText="bothSides"/>
              <wp:docPr id="12278" name="Group 12278"/>
              <wp:cNvGraphicFramePr/>
              <a:graphic xmlns:a="http://schemas.openxmlformats.org/drawingml/2006/main">
                <a:graphicData uri="http://schemas.microsoft.com/office/word/2010/wordprocessingGroup">
                  <wpg:wgp>
                    <wpg:cNvGrpSpPr/>
                    <wpg:grpSpPr>
                      <a:xfrm>
                        <a:off x="0" y="0"/>
                        <a:ext cx="6947916" cy="6096"/>
                        <a:chOff x="0" y="0"/>
                        <a:chExt cx="6947916" cy="6096"/>
                      </a:xfrm>
                    </wpg:grpSpPr>
                    <wps:wsp>
                      <wps:cNvPr id="13007" name="Shape 130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8" name="Shape 13008"/>
                      <wps:cNvSpPr/>
                      <wps:spPr>
                        <a:xfrm>
                          <a:off x="6096" y="0"/>
                          <a:ext cx="6935724" cy="9144"/>
                        </a:xfrm>
                        <a:custGeom>
                          <a:avLst/>
                          <a:gdLst/>
                          <a:ahLst/>
                          <a:cxnLst/>
                          <a:rect l="0" t="0" r="0" b="0"/>
                          <a:pathLst>
                            <a:path w="6935724" h="9144">
                              <a:moveTo>
                                <a:pt x="0" y="0"/>
                              </a:moveTo>
                              <a:lnTo>
                                <a:pt x="6935724" y="0"/>
                              </a:lnTo>
                              <a:lnTo>
                                <a:pt x="6935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9" name="Shape 13009"/>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84787E" id="Group 12278" o:spid="_x0000_s1026" style="position:absolute;margin-left:24pt;margin-top:24pt;width:547.1pt;height:.5pt;z-index:251660288;mso-position-horizontal-relative:page;mso-position-vertical-relative:page" coordsize="694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">
              <v:shape id="Shape 1300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" path="m,l9144,r,9144l,9144,,e" fillcolor="black" stroked="f" strokeweight="0">
                <v:stroke miterlimit="83231f" joinstyle="miter"/>
                <v:path arrowok="t" textboxrect="0,0,9144,9144"/>
              </v:shape>
              <v:shape id="Shape 13008" o:spid="_x0000_s1028" style="position:absolute;left:60;width:69358;height:91;visibility:visible;mso-wrap-style:square;v-text-anchor:top" coordsize="6935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" path="m,l6935724,r,9144l,9144,,e" fillcolor="black" stroked="f" strokeweight="0">
                <v:stroke miterlimit="83231f" joinstyle="miter"/>
                <v:path arrowok="t" textboxrect="0,0,6935724,9144"/>
              </v:shape>
              <v:shape id="Shape 13009" o:spid="_x0000_s1029" style="position:absolute;left:694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p w14:paraId="2DDF146E" w14:textId="77777777" w:rsidR="00DE7902" w:rsidRDefault="006A3437">
    <w:r>
      <w:rPr>
        <w:rFonts w:ascii="Calibri" w:eastAsia="Calibri" w:hAnsi="Calibri" w:cs="Calibri"/>
        <w:noProof/>
      </w:rPr>
      <mc:AlternateContent>
        <mc:Choice Requires="wpg">
          <w:drawing>
            <wp:anchor distT="0" distB="0" distL="114300" distR="114300" simplePos="0" relativeHeight="251661312" behindDoc="1" locked="0" layoutInCell="1" allowOverlap="1" wp14:anchorId="0BEA5714" wp14:editId="381B5F80">
              <wp:simplePos x="0" y="0"/>
              <wp:positionH relativeFrom="page">
                <wp:posOffset>304800</wp:posOffset>
              </wp:positionH>
              <wp:positionV relativeFrom="page">
                <wp:posOffset>310896</wp:posOffset>
              </wp:positionV>
              <wp:extent cx="6947916" cy="10073640"/>
              <wp:effectExtent l="0" t="0" r="0" b="0"/>
              <wp:wrapNone/>
              <wp:docPr id="12282" name="Group 12282"/>
              <wp:cNvGraphicFramePr/>
              <a:graphic xmlns:a="http://schemas.openxmlformats.org/drawingml/2006/main">
                <a:graphicData uri="http://schemas.microsoft.com/office/word/2010/wordprocessingGroup">
                  <wpg:wgp>
                    <wpg:cNvGrpSpPr/>
                    <wpg:grpSpPr>
                      <a:xfrm>
                        <a:off x="0" y="0"/>
                        <a:ext cx="6947916" cy="10073640"/>
                        <a:chOff x="0" y="0"/>
                        <a:chExt cx="6947916" cy="10073640"/>
                      </a:xfrm>
                    </wpg:grpSpPr>
                    <wps:wsp>
                      <wps:cNvPr id="13013" name="Shape 13013"/>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4" name="Shape 13014"/>
                      <wps:cNvSpPr/>
                      <wps:spPr>
                        <a:xfrm>
                          <a:off x="694182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169AE4" id="Group 12282" o:spid="_x0000_s1026" style="position:absolute;margin-left:24pt;margin-top:24.5pt;width:547.1pt;height:793.2pt;z-index:-251655168;mso-position-horizontal-relative:page;mso-position-vertical-relative:page" coordsize="69479,10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">
              <v:shape id="Shape 13013" o:spid="_x0000_s1027" style="position:absolute;width:91;height:100736;visibility:visible;mso-wrap-style:square;v-text-anchor:top" coordsize="9144,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" path="m,l9144,r,10073640l,10073640,,e" fillcolor="black" stroked="f" strokeweight="0">
                <v:stroke miterlimit="83231f" joinstyle="miter"/>
                <v:path arrowok="t" textboxrect="0,0,9144,10073640"/>
              </v:shape>
              <v:shape id="Shape 13014" o:spid="_x0000_s1028" style="position:absolute;left:69418;width:91;height:100736;visibility:visible;mso-wrap-style:square;v-text-anchor:top" coordsize="9144,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" path="m,l9144,r,10073640l,10073640,,e" fillcolor="black" stroked="f" strokeweight="0">
                <v:stroke miterlimit="83231f" joinstyle="miter"/>
                <v:path arrowok="t" textboxrect="0,0,9144,1007364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9A25" w14:textId="77777777" w:rsidR="00DE7902" w:rsidRDefault="006A3437">
    <w:pPr>
      <w:spacing w:after="0" w:line="259" w:lineRule="auto"/>
      <w:ind w:left="-1133" w:right="1077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78A66BA" wp14:editId="1393E47C">
              <wp:simplePos x="0" y="0"/>
              <wp:positionH relativeFrom="page">
                <wp:posOffset>304800</wp:posOffset>
              </wp:positionH>
              <wp:positionV relativeFrom="page">
                <wp:posOffset>304800</wp:posOffset>
              </wp:positionV>
              <wp:extent cx="6947916" cy="6096"/>
              <wp:effectExtent l="0" t="0" r="0" b="0"/>
              <wp:wrapSquare wrapText="bothSides"/>
              <wp:docPr id="12259" name="Group 12259"/>
              <wp:cNvGraphicFramePr/>
              <a:graphic xmlns:a="http://schemas.openxmlformats.org/drawingml/2006/main">
                <a:graphicData uri="http://schemas.microsoft.com/office/word/2010/wordprocessingGroup">
                  <wpg:wgp>
                    <wpg:cNvGrpSpPr/>
                    <wpg:grpSpPr>
                      <a:xfrm>
                        <a:off x="0" y="0"/>
                        <a:ext cx="6947916" cy="6096"/>
                        <a:chOff x="0" y="0"/>
                        <a:chExt cx="6947916" cy="6096"/>
                      </a:xfrm>
                    </wpg:grpSpPr>
                    <wps:wsp>
                      <wps:cNvPr id="12997" name="Shape 129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8" name="Shape 12998"/>
                      <wps:cNvSpPr/>
                      <wps:spPr>
                        <a:xfrm>
                          <a:off x="6096" y="0"/>
                          <a:ext cx="6935724" cy="9144"/>
                        </a:xfrm>
                        <a:custGeom>
                          <a:avLst/>
                          <a:gdLst/>
                          <a:ahLst/>
                          <a:cxnLst/>
                          <a:rect l="0" t="0" r="0" b="0"/>
                          <a:pathLst>
                            <a:path w="6935724" h="9144">
                              <a:moveTo>
                                <a:pt x="0" y="0"/>
                              </a:moveTo>
                              <a:lnTo>
                                <a:pt x="6935724" y="0"/>
                              </a:lnTo>
                              <a:lnTo>
                                <a:pt x="6935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9" name="Shape 12999"/>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AA574A" id="Group 12259" o:spid="_x0000_s1026" style="position:absolute;margin-left:24pt;margin-top:24pt;width:547.1pt;height:.5pt;z-index:251662336;mso-position-horizontal-relative:page;mso-position-vertical-relative:page" coordsize="694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">
              <v:shape id="Shape 129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" path="m,l9144,r,9144l,9144,,e" fillcolor="black" stroked="f" strokeweight="0">
                <v:stroke miterlimit="83231f" joinstyle="miter"/>
                <v:path arrowok="t" textboxrect="0,0,9144,9144"/>
              </v:shape>
              <v:shape id="Shape 12998" o:spid="_x0000_s1028" style="position:absolute;left:60;width:69358;height:91;visibility:visible;mso-wrap-style:square;v-text-anchor:top" coordsize="6935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" path="m,l6935724,r,9144l,9144,,e" fillcolor="black" stroked="f" strokeweight="0">
                <v:stroke miterlimit="83231f" joinstyle="miter"/>
                <v:path arrowok="t" textboxrect="0,0,6935724,9144"/>
              </v:shape>
              <v:shape id="Shape 12999" o:spid="_x0000_s1029" style="position:absolute;left:694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p w14:paraId="17607541" w14:textId="77777777" w:rsidR="00DE7902" w:rsidRDefault="006A3437">
    <w:r>
      <w:rPr>
        <w:rFonts w:ascii="Calibri" w:eastAsia="Calibri" w:hAnsi="Calibri" w:cs="Calibri"/>
        <w:noProof/>
      </w:rPr>
      <mc:AlternateContent>
        <mc:Choice Requires="wpg">
          <w:drawing>
            <wp:anchor distT="0" distB="0" distL="114300" distR="114300" simplePos="0" relativeHeight="251663360" behindDoc="1" locked="0" layoutInCell="1" allowOverlap="1" wp14:anchorId="2BB126B7" wp14:editId="462700C3">
              <wp:simplePos x="0" y="0"/>
              <wp:positionH relativeFrom="page">
                <wp:posOffset>304800</wp:posOffset>
              </wp:positionH>
              <wp:positionV relativeFrom="page">
                <wp:posOffset>310896</wp:posOffset>
              </wp:positionV>
              <wp:extent cx="6947916" cy="10073640"/>
              <wp:effectExtent l="0" t="0" r="0" b="0"/>
              <wp:wrapNone/>
              <wp:docPr id="12263" name="Group 12263"/>
              <wp:cNvGraphicFramePr/>
              <a:graphic xmlns:a="http://schemas.openxmlformats.org/drawingml/2006/main">
                <a:graphicData uri="http://schemas.microsoft.com/office/word/2010/wordprocessingGroup">
                  <wpg:wgp>
                    <wpg:cNvGrpSpPr/>
                    <wpg:grpSpPr>
                      <a:xfrm>
                        <a:off x="0" y="0"/>
                        <a:ext cx="6947916" cy="10073640"/>
                        <a:chOff x="0" y="0"/>
                        <a:chExt cx="6947916" cy="10073640"/>
                      </a:xfrm>
                    </wpg:grpSpPr>
                    <wps:wsp>
                      <wps:cNvPr id="13003" name="Shape 13003"/>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4" name="Shape 13004"/>
                      <wps:cNvSpPr/>
                      <wps:spPr>
                        <a:xfrm>
                          <a:off x="694182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21D11E" id="Group 12263" o:spid="_x0000_s1026" style="position:absolute;margin-left:24pt;margin-top:24.5pt;width:547.1pt;height:793.2pt;z-index:-251653120;mso-position-horizontal-relative:page;mso-position-vertical-relative:page" coordsize="69479,10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">
              <v:shape id="Shape 13003" o:spid="_x0000_s1027" style="position:absolute;width:91;height:100736;visibility:visible;mso-wrap-style:square;v-text-anchor:top" coordsize="9144,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" path="m,l9144,r,10073640l,10073640,,e" fillcolor="black" stroked="f" strokeweight="0">
                <v:stroke miterlimit="83231f" joinstyle="miter"/>
                <v:path arrowok="t" textboxrect="0,0,9144,10073640"/>
              </v:shape>
              <v:shape id="Shape 13004" o:spid="_x0000_s1028" style="position:absolute;left:69418;width:91;height:100736;visibility:visible;mso-wrap-style:square;v-text-anchor:top" coordsize="9144,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" path="m,l9144,r,10073640l,10073640,,e" fillcolor="black" stroked="f" strokeweight="0">
                <v:stroke miterlimit="83231f" joinstyle="miter"/>
                <v:path arrowok="t" textboxrect="0,0,9144,1007364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13F"/>
    <w:multiLevelType w:val="hybridMultilevel"/>
    <w:tmpl w:val="AEE40EA4"/>
    <w:lvl w:ilvl="0" w:tplc="12F4A000">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74CC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D86DB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FAE92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1848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A216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F5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E241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A08D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0F6395"/>
    <w:multiLevelType w:val="hybridMultilevel"/>
    <w:tmpl w:val="47ACE8C2"/>
    <w:lvl w:ilvl="0" w:tplc="20EA36E0">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D058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124BA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5EB3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7C2D4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A052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480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AF0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3EFB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9620F8"/>
    <w:multiLevelType w:val="hybridMultilevel"/>
    <w:tmpl w:val="E7788FD4"/>
    <w:lvl w:ilvl="0" w:tplc="656EBE0E">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6AA06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8820B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4AA8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AB4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38DD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08AA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7E94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D4EC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8586712"/>
    <w:multiLevelType w:val="hybridMultilevel"/>
    <w:tmpl w:val="BE5665A4"/>
    <w:lvl w:ilvl="0" w:tplc="C59A48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185B5A">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1835CE">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F28A92">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C63D6">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F0B8C2">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86CE8">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F4B5DA">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F4F85A">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3134C4"/>
    <w:multiLevelType w:val="hybridMultilevel"/>
    <w:tmpl w:val="1B30710E"/>
    <w:lvl w:ilvl="0" w:tplc="AF5CF53E">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F4D3D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0420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18F9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C8A58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8ED2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12CF6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DE86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C60E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9C24FA"/>
    <w:multiLevelType w:val="hybridMultilevel"/>
    <w:tmpl w:val="64A0AA74"/>
    <w:lvl w:ilvl="0" w:tplc="A3B83C8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A46D5C">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EAD5F0">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A869E4">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9CCAE0">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52D0A2">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AC8EE6">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E5CC4">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52F552">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C36162"/>
    <w:multiLevelType w:val="hybridMultilevel"/>
    <w:tmpl w:val="6B6204BE"/>
    <w:lvl w:ilvl="0" w:tplc="6D442334">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DCE01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EA8E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3EC0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CA16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12CB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5225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E044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A642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D6A56E6"/>
    <w:multiLevelType w:val="hybridMultilevel"/>
    <w:tmpl w:val="FC2842EC"/>
    <w:lvl w:ilvl="0" w:tplc="D09A651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6C71F8">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FCBC02">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ACEF52">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0E0DEE">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4C5638">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D610C2">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50DCDA">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38737E">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96764928">
    <w:abstractNumId w:val="4"/>
  </w:num>
  <w:num w:numId="2" w16cid:durableId="937056737">
    <w:abstractNumId w:val="6"/>
  </w:num>
  <w:num w:numId="3" w16cid:durableId="1291396365">
    <w:abstractNumId w:val="5"/>
  </w:num>
  <w:num w:numId="4" w16cid:durableId="1553075049">
    <w:abstractNumId w:val="7"/>
  </w:num>
  <w:num w:numId="5" w16cid:durableId="1243417264">
    <w:abstractNumId w:val="0"/>
  </w:num>
  <w:num w:numId="6" w16cid:durableId="1160003909">
    <w:abstractNumId w:val="1"/>
  </w:num>
  <w:num w:numId="7" w16cid:durableId="1717580585">
    <w:abstractNumId w:val="3"/>
  </w:num>
  <w:num w:numId="8" w16cid:durableId="368652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02"/>
    <w:rsid w:val="00043069"/>
    <w:rsid w:val="00050A88"/>
    <w:rsid w:val="000B6DFC"/>
    <w:rsid w:val="000F5189"/>
    <w:rsid w:val="00275720"/>
    <w:rsid w:val="002A276C"/>
    <w:rsid w:val="00347D52"/>
    <w:rsid w:val="004775C5"/>
    <w:rsid w:val="00595D91"/>
    <w:rsid w:val="006A3437"/>
    <w:rsid w:val="00715F01"/>
    <w:rsid w:val="007D5DF3"/>
    <w:rsid w:val="008422D7"/>
    <w:rsid w:val="0090119D"/>
    <w:rsid w:val="009124F5"/>
    <w:rsid w:val="009558CE"/>
    <w:rsid w:val="00BB6CBF"/>
    <w:rsid w:val="00D35D55"/>
    <w:rsid w:val="00DE7902"/>
    <w:rsid w:val="00F2189D"/>
    <w:rsid w:val="00F74CCD"/>
    <w:rsid w:val="00FA5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5056"/>
  <w15:docId w15:val="{A44FA38B-8C8B-401D-93DC-0A711890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TOC1">
    <w:name w:val="toc 1"/>
    <w:hidden/>
    <w:pPr>
      <w:spacing w:after="115" w:line="249" w:lineRule="auto"/>
      <w:ind w:left="25" w:right="23"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483058/Commission_on_Assessment_Without_Levels_-_report.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483058/Commission_on_Assessment_Without_Levels_-_report.pdf" TargetMode="External"/><Relationship Id="rId17" Type="http://schemas.openxmlformats.org/officeDocument/2006/relationships/hyperlink" Target="http://www.legislation.gov.uk/uksi/2005/1437/schedule/1/ma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uksi/2005/1437/schedule/1/ma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483058/Commission_on_Assessment_Without_Levels_-_report.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egislation.gov.uk/uksi/2005/1437/schedule/1/made" TargetMode="External"/><Relationship Id="rId23" Type="http://schemas.openxmlformats.org/officeDocument/2006/relationships/footer" Target="footer3.xml"/><Relationship Id="rId10" Type="http://schemas.openxmlformats.org/officeDocument/2006/relationships/hyperlink" Target="https://www.gov.uk/government/uploads/system/uploads/attachment_data/file/483058/Commission_on_Assessment_Without_Levels_-_report.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5/1437/schedule/1/mad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EA0F14A212A45AB2DC37851BF4C21" ma:contentTypeVersion="10" ma:contentTypeDescription="Create a new document." ma:contentTypeScope="" ma:versionID="c037ddc561680faa9470efd9bb222d38">
  <xsd:schema xmlns:xsd="http://www.w3.org/2001/XMLSchema" xmlns:xs="http://www.w3.org/2001/XMLSchema" xmlns:p="http://schemas.microsoft.com/office/2006/metadata/properties" xmlns:ns3="4296e8ca-c71a-4700-a46e-cf4f3a61f729" xmlns:ns4="74bdd36d-a4ab-4bc3-be03-892e230d8683" targetNamespace="http://schemas.microsoft.com/office/2006/metadata/properties" ma:root="true" ma:fieldsID="dbcbec71bed06a76aaa7b8c8134ffb78" ns3:_="" ns4:_="">
    <xsd:import namespace="4296e8ca-c71a-4700-a46e-cf4f3a61f729"/>
    <xsd:import namespace="74bdd36d-a4ab-4bc3-be03-892e230d86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bjectDetectorVersion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6e8ca-c71a-4700-a46e-cf4f3a61f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bdd36d-a4ab-4bc3-be03-892e230d86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96e8ca-c71a-4700-a46e-cf4f3a61f729" xsi:nil="true"/>
  </documentManagement>
</p:properties>
</file>

<file path=customXml/itemProps1.xml><?xml version="1.0" encoding="utf-8"?>
<ds:datastoreItem xmlns:ds="http://schemas.openxmlformats.org/officeDocument/2006/customXml" ds:itemID="{68243BD9-3A47-4558-A191-EACC8C110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6e8ca-c71a-4700-a46e-cf4f3a61f729"/>
    <ds:schemaRef ds:uri="74bdd36d-a4ab-4bc3-be03-892e230d8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4217E-263C-4AC3-AE82-EDCE8C74B952}">
  <ds:schemaRefs>
    <ds:schemaRef ds:uri="http://schemas.microsoft.com/sharepoint/v3/contenttype/forms"/>
  </ds:schemaRefs>
</ds:datastoreItem>
</file>

<file path=customXml/itemProps3.xml><?xml version="1.0" encoding="utf-8"?>
<ds:datastoreItem xmlns:ds="http://schemas.openxmlformats.org/officeDocument/2006/customXml" ds:itemID="{2B093B9A-451C-44BF-A288-C445BB0B55F3}">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74bdd36d-a4ab-4bc3-be03-892e230d8683"/>
    <ds:schemaRef ds:uri="4296e8ca-c71a-4700-a46e-cf4f3a61f729"/>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Sammie Hogg</cp:lastModifiedBy>
  <cp:revision>3</cp:revision>
  <dcterms:created xsi:type="dcterms:W3CDTF">2024-03-21T12:20:00Z</dcterms:created>
  <dcterms:modified xsi:type="dcterms:W3CDTF">2024-03-21T12:23:00Z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0x010100840EA0F14A212A45AB2DC37851BF4C21</vt:lpwstr>
  </property>
</Properties>
</file>