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617F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72"/>
          <w:szCs w:val="72"/>
        </w:rPr>
      </w:pPr>
    </w:p>
    <w:p w14:paraId="0D75061A" w14:textId="77777777" w:rsidR="00F76256" w:rsidRDefault="00494FBD">
      <w:pPr>
        <w:jc w:val="center"/>
        <w:rPr>
          <w:b/>
          <w:sz w:val="72"/>
          <w:szCs w:val="72"/>
        </w:rPr>
      </w:pPr>
      <w:r>
        <w:rPr>
          <w:noProof/>
          <w:lang w:val="en-GB"/>
        </w:rPr>
        <w:drawing>
          <wp:inline distT="114300" distB="114300" distL="114300" distR="114300" wp14:anchorId="47C08395" wp14:editId="3F84CF4F">
            <wp:extent cx="3288962" cy="30758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962" cy="3075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7D96D" w14:textId="5B36EDD3" w:rsidR="00F76256" w:rsidRDefault="00FE6E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72"/>
          <w:szCs w:val="72"/>
        </w:rPr>
      </w:pPr>
      <w:r>
        <w:rPr>
          <w:rFonts w:eastAsia="Arial" w:cs="Arial"/>
          <w:b/>
          <w:color w:val="000000"/>
          <w:sz w:val="72"/>
          <w:szCs w:val="72"/>
        </w:rPr>
        <w:t>British Values and SMSC</w:t>
      </w:r>
      <w:r w:rsidR="00494FBD">
        <w:rPr>
          <w:rFonts w:eastAsia="Arial" w:cs="Arial"/>
          <w:b/>
          <w:color w:val="000000"/>
          <w:sz w:val="72"/>
          <w:szCs w:val="72"/>
        </w:rPr>
        <w:t xml:space="preserve"> Policy</w:t>
      </w:r>
    </w:p>
    <w:p w14:paraId="59DD1D76" w14:textId="77777777" w:rsidR="00F76256" w:rsidRDefault="00494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72"/>
          <w:szCs w:val="72"/>
        </w:rPr>
      </w:pPr>
      <w:r>
        <w:rPr>
          <w:b/>
          <w:sz w:val="72"/>
          <w:szCs w:val="72"/>
        </w:rPr>
        <w:t>The Valiant</w:t>
      </w:r>
      <w:r>
        <w:rPr>
          <w:rFonts w:eastAsia="Arial" w:cs="Arial"/>
          <w:b/>
          <w:color w:val="000000"/>
          <w:sz w:val="72"/>
          <w:szCs w:val="72"/>
        </w:rPr>
        <w:t xml:space="preserve"> School</w:t>
      </w:r>
    </w:p>
    <w:p w14:paraId="12C0232B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</w:p>
    <w:p w14:paraId="7011E04A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</w:p>
    <w:p w14:paraId="78D67582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</w:pPr>
    </w:p>
    <w:p w14:paraId="1EAE2356" w14:textId="30C2C891" w:rsidR="00F76256" w:rsidRDefault="00F76256">
      <w:pPr>
        <w:pBdr>
          <w:top w:val="nil"/>
          <w:left w:val="nil"/>
          <w:bottom w:val="nil"/>
          <w:right w:val="nil"/>
          <w:between w:val="nil"/>
        </w:pBdr>
      </w:pPr>
    </w:p>
    <w:p w14:paraId="198E500B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</w:p>
    <w:p w14:paraId="03A17983" w14:textId="77777777" w:rsidR="00F76256" w:rsidRDefault="00F76256">
      <w:pPr>
        <w:rPr>
          <w:b/>
        </w:rPr>
      </w:pPr>
    </w:p>
    <w:tbl>
      <w:tblPr>
        <w:tblStyle w:val="a"/>
        <w:tblW w:w="9720" w:type="dxa"/>
        <w:tblInd w:w="108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3268"/>
        <w:gridCol w:w="3866"/>
      </w:tblGrid>
      <w:tr w:rsidR="00F76256" w14:paraId="569F2272" w14:textId="77777777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4BF3CF4" w14:textId="77777777" w:rsidR="00F76256" w:rsidRDefault="0049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792367C" w14:textId="77777777" w:rsidR="00F76256" w:rsidRDefault="0049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The Management Committee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F40DE5B" w14:textId="77777777" w:rsidR="00F76256" w:rsidRDefault="00F7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0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F76256" w14:paraId="5254B8E0" w14:textId="77777777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1F96401" w14:textId="77777777" w:rsidR="00F76256" w:rsidRDefault="0049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77E461E" w14:textId="237CAA5F" w:rsidR="00F76256" w:rsidRDefault="0066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19</w:t>
            </w:r>
            <w:r w:rsidRPr="006625B7">
              <w:rPr>
                <w:rFonts w:eastAsia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July 2023</w:t>
            </w:r>
          </w:p>
        </w:tc>
      </w:tr>
      <w:tr w:rsidR="00F76256" w14:paraId="74B9CFC7" w14:textId="77777777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17454A43" w14:textId="77777777" w:rsidR="00F76256" w:rsidRDefault="00494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83E9A7F" w14:textId="14A1668F" w:rsidR="00F76256" w:rsidRDefault="0066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19</w:t>
            </w:r>
            <w:r w:rsidRPr="006625B7">
              <w:rPr>
                <w:rFonts w:eastAsia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July 2024</w:t>
            </w:r>
          </w:p>
        </w:tc>
      </w:tr>
    </w:tbl>
    <w:p w14:paraId="1764F6BD" w14:textId="77777777" w:rsidR="00F76256" w:rsidRDefault="00F7625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</w:p>
    <w:p w14:paraId="175A6470" w14:textId="77777777" w:rsidR="00F76256" w:rsidRDefault="00F76256"/>
    <w:p w14:paraId="01CBE3E0" w14:textId="77777777" w:rsidR="00F76256" w:rsidRDefault="00F76256"/>
    <w:p w14:paraId="05F1AAEC" w14:textId="77777777" w:rsidR="00F76256" w:rsidRDefault="00F76256"/>
    <w:p w14:paraId="2336C919" w14:textId="77777777" w:rsidR="00F76256" w:rsidRDefault="00F76256">
      <w:bookmarkStart w:id="0" w:name="_GoBack"/>
      <w:bookmarkEnd w:id="0"/>
    </w:p>
    <w:sectPr w:rsidR="00F76256">
      <w:pgSz w:w="11900" w:h="16840"/>
      <w:pgMar w:top="992" w:right="1077" w:bottom="1701" w:left="1077" w:header="567" w:footer="22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E88"/>
    <w:multiLevelType w:val="multilevel"/>
    <w:tmpl w:val="75769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B315CA"/>
    <w:multiLevelType w:val="multilevel"/>
    <w:tmpl w:val="1C1A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75EB"/>
    <w:multiLevelType w:val="multilevel"/>
    <w:tmpl w:val="26ACE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99C09B3"/>
    <w:multiLevelType w:val="multilevel"/>
    <w:tmpl w:val="7F928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56"/>
    <w:rsid w:val="00494FBD"/>
    <w:rsid w:val="006625B7"/>
    <w:rsid w:val="00F76256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6080"/>
  <w15:docId w15:val="{AFAF06A2-3441-DE4C-A8ED-D715C80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4D"/>
    <w:rPr>
      <w:rFonts w:eastAsia="MS Mincho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bodycopy10pt">
    <w:name w:val="1 body copy 10pt"/>
    <w:basedOn w:val="Normal"/>
    <w:link w:val="1bodycopy10ptChar"/>
    <w:qFormat/>
    <w:rsid w:val="00143B4D"/>
  </w:style>
  <w:style w:type="character" w:customStyle="1" w:styleId="1bodycopy10ptChar">
    <w:name w:val="1 body copy 10pt Char"/>
    <w:link w:val="1bodycopy10pt"/>
    <w:rsid w:val="00143B4D"/>
    <w:rPr>
      <w:rFonts w:ascii="Arial" w:eastAsia="MS Mincho" w:hAnsi="Arial" w:cs="Times New Roman"/>
      <w:sz w:val="20"/>
      <w:lang w:val="en-US"/>
    </w:rPr>
  </w:style>
  <w:style w:type="paragraph" w:customStyle="1" w:styleId="1bodycopy11pt">
    <w:name w:val="1 body copy 11pt"/>
    <w:autoRedefine/>
    <w:rsid w:val="00143B4D"/>
    <w:pPr>
      <w:ind w:right="850"/>
    </w:pPr>
    <w:rPr>
      <w:rFonts w:eastAsia="MS Mincho"/>
      <w:sz w:val="22"/>
      <w:lang w:val="en-US"/>
    </w:rPr>
  </w:style>
  <w:style w:type="paragraph" w:customStyle="1" w:styleId="3Policytitle">
    <w:name w:val="3 Policy title"/>
    <w:basedOn w:val="Normal"/>
    <w:qFormat/>
    <w:rsid w:val="00143B4D"/>
    <w:rPr>
      <w:b/>
      <w:sz w:val="72"/>
    </w:rPr>
  </w:style>
  <w:style w:type="paragraph" w:styleId="NormalWeb">
    <w:name w:val="Normal (Web)"/>
    <w:basedOn w:val="Normal"/>
    <w:uiPriority w:val="99"/>
    <w:rsid w:val="00143B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3Ki93e61n9er0hyN5Jy3oYdQcA==">CgMxLjA4AHIhMXdzR2lQR1FiQ3RWdDdWUkNsVTRpWWV4QklYeGZOQkkz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Guest</dc:creator>
  <cp:lastModifiedBy>E Copeland</cp:lastModifiedBy>
  <cp:revision>2</cp:revision>
  <dcterms:created xsi:type="dcterms:W3CDTF">2023-10-05T12:54:00Z</dcterms:created>
  <dcterms:modified xsi:type="dcterms:W3CDTF">2023-10-05T12:54:00Z</dcterms:modified>
</cp:coreProperties>
</file>